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9" w:rsidRPr="001602A7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8872E9" w:rsidRPr="001602A7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1602A7" w:rsidRDefault="008872E9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602A7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1602A7">
        <w:rPr>
          <w:rFonts w:ascii="Times New Roman" w:hAnsi="Times New Roman" w:cs="Times New Roman"/>
          <w:sz w:val="24"/>
          <w:szCs w:val="24"/>
        </w:rPr>
        <w:t xml:space="preserve">  17</w:t>
      </w:r>
      <w:r w:rsidR="00583DAD" w:rsidRPr="001602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DAD" w:rsidRPr="001602A7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8872E9" w:rsidRPr="001602A7" w:rsidRDefault="00583DAD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OIB: </w:t>
      </w:r>
      <w:r w:rsidR="008872E9" w:rsidRPr="001602A7">
        <w:rPr>
          <w:rFonts w:ascii="Times New Roman" w:hAnsi="Times New Roman" w:cs="Times New Roman"/>
          <w:sz w:val="24"/>
          <w:szCs w:val="24"/>
        </w:rPr>
        <w:t>12242845735</w:t>
      </w:r>
    </w:p>
    <w:p w:rsidR="008872E9" w:rsidRPr="00C20642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p w:rsidR="00DD5499" w:rsidRPr="00C20642" w:rsidRDefault="00C20642" w:rsidP="00F048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0642">
        <w:rPr>
          <w:rFonts w:ascii="Times New Roman" w:hAnsi="Times New Roman" w:cs="Times New Roman"/>
          <w:bCs/>
          <w:sz w:val="24"/>
          <w:szCs w:val="24"/>
        </w:rPr>
        <w:t>KLASA</w:t>
      </w:r>
      <w:r w:rsidR="00DD5499" w:rsidRPr="00C2064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20642">
        <w:rPr>
          <w:rFonts w:ascii="Times New Roman" w:hAnsi="Times New Roman" w:cs="Times New Roman"/>
          <w:bCs/>
          <w:sz w:val="24"/>
          <w:szCs w:val="24"/>
        </w:rPr>
        <w:t>007-05/24-01/5</w:t>
      </w:r>
    </w:p>
    <w:p w:rsidR="008872E9" w:rsidRPr="00C20642" w:rsidRDefault="00C20642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0642">
        <w:rPr>
          <w:rFonts w:ascii="Times New Roman" w:hAnsi="Times New Roman" w:cs="Times New Roman"/>
          <w:bCs/>
          <w:sz w:val="24"/>
          <w:szCs w:val="24"/>
        </w:rPr>
        <w:t>URBROJ</w:t>
      </w:r>
      <w:r w:rsidR="00766B2F" w:rsidRPr="00C2064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20642">
        <w:rPr>
          <w:rFonts w:ascii="Times New Roman" w:hAnsi="Times New Roman" w:cs="Times New Roman"/>
          <w:bCs/>
          <w:sz w:val="24"/>
          <w:szCs w:val="24"/>
        </w:rPr>
        <w:t>2163-10-1-24-01-5</w:t>
      </w:r>
    </w:p>
    <w:bookmarkEnd w:id="0"/>
    <w:p w:rsidR="00DD5499" w:rsidRPr="001602A7" w:rsidRDefault="00DD549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3DAD" w:rsidRPr="001602A7" w:rsidRDefault="00A5230B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Temeljem članka 82. </w:t>
      </w:r>
      <w:r w:rsidR="00B13614" w:rsidRPr="001602A7">
        <w:rPr>
          <w:rFonts w:ascii="Times New Roman" w:hAnsi="Times New Roman" w:cs="Times New Roman"/>
          <w:bCs/>
          <w:sz w:val="24"/>
          <w:szCs w:val="24"/>
        </w:rPr>
        <w:t>s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t.2. Pravilnika o proračunskom računovodstvu i računskom planu (NN </w:t>
      </w:r>
      <w:r w:rsidR="004D7625" w:rsidRPr="001602A7">
        <w:rPr>
          <w:rFonts w:ascii="Times New Roman" w:hAnsi="Times New Roman" w:cs="Times New Roman"/>
          <w:bCs/>
          <w:sz w:val="24"/>
          <w:szCs w:val="24"/>
        </w:rPr>
        <w:t xml:space="preserve">br. 124/14, 115/15, </w:t>
      </w:r>
      <w:r w:rsidRPr="001602A7">
        <w:rPr>
          <w:rFonts w:ascii="Times New Roman" w:hAnsi="Times New Roman" w:cs="Times New Roman"/>
          <w:bCs/>
          <w:sz w:val="24"/>
          <w:szCs w:val="24"/>
        </w:rPr>
        <w:t>87/16</w:t>
      </w:r>
      <w:r w:rsidR="00144255" w:rsidRPr="001602A7">
        <w:rPr>
          <w:rFonts w:ascii="Times New Roman" w:hAnsi="Times New Roman" w:cs="Times New Roman"/>
          <w:bCs/>
          <w:sz w:val="24"/>
          <w:szCs w:val="24"/>
        </w:rPr>
        <w:t>, 3/18,</w:t>
      </w:r>
      <w:r w:rsidR="004D7625" w:rsidRPr="001602A7">
        <w:rPr>
          <w:rFonts w:ascii="Times New Roman" w:hAnsi="Times New Roman" w:cs="Times New Roman"/>
          <w:bCs/>
          <w:sz w:val="24"/>
          <w:szCs w:val="24"/>
        </w:rPr>
        <w:t xml:space="preserve"> 126/19</w:t>
      </w:r>
      <w:r w:rsidR="00144255" w:rsidRPr="001602A7">
        <w:rPr>
          <w:rFonts w:ascii="Times New Roman" w:hAnsi="Times New Roman" w:cs="Times New Roman"/>
          <w:bCs/>
          <w:sz w:val="24"/>
          <w:szCs w:val="24"/>
        </w:rPr>
        <w:t xml:space="preserve"> i /108/20</w:t>
      </w:r>
      <w:r w:rsidR="004D7625" w:rsidRPr="001602A7">
        <w:rPr>
          <w:rFonts w:ascii="Times New Roman" w:hAnsi="Times New Roman" w:cs="Times New Roman"/>
          <w:bCs/>
          <w:sz w:val="24"/>
          <w:szCs w:val="24"/>
        </w:rPr>
        <w:t>)</w:t>
      </w:r>
      <w:r w:rsidR="00806917" w:rsidRPr="001602A7">
        <w:rPr>
          <w:rFonts w:ascii="Times New Roman" w:hAnsi="Times New Roman" w:cs="Times New Roman"/>
          <w:bCs/>
          <w:sz w:val="24"/>
          <w:szCs w:val="24"/>
        </w:rPr>
        <w:t xml:space="preserve"> i Statuta Dječj</w:t>
      </w:r>
      <w:r w:rsidRPr="001602A7">
        <w:rPr>
          <w:rFonts w:ascii="Times New Roman" w:hAnsi="Times New Roman" w:cs="Times New Roman"/>
          <w:bCs/>
          <w:sz w:val="24"/>
          <w:szCs w:val="24"/>
        </w:rPr>
        <w:t>ih vrtića Petar P</w:t>
      </w:r>
      <w:r w:rsidR="004D7625" w:rsidRPr="001602A7">
        <w:rPr>
          <w:rFonts w:ascii="Times New Roman" w:hAnsi="Times New Roman" w:cs="Times New Roman"/>
          <w:bCs/>
          <w:sz w:val="24"/>
          <w:szCs w:val="24"/>
        </w:rPr>
        <w:t xml:space="preserve">an </w:t>
      </w:r>
      <w:proofErr w:type="spellStart"/>
      <w:r w:rsidR="004D7625" w:rsidRPr="001602A7">
        <w:rPr>
          <w:rFonts w:ascii="Times New Roman" w:hAnsi="Times New Roman" w:cs="Times New Roman"/>
          <w:bCs/>
          <w:sz w:val="24"/>
          <w:szCs w:val="24"/>
        </w:rPr>
        <w:t>Vodnj</w:t>
      </w:r>
      <w:r w:rsidR="00235DD3" w:rsidRPr="001602A7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235DD3" w:rsidRPr="001602A7">
        <w:rPr>
          <w:rFonts w:ascii="Times New Roman" w:hAnsi="Times New Roman" w:cs="Times New Roman"/>
          <w:bCs/>
          <w:sz w:val="24"/>
          <w:szCs w:val="24"/>
        </w:rPr>
        <w:t xml:space="preserve"> Upravno vijeće na </w:t>
      </w:r>
      <w:r w:rsidR="008F16E3" w:rsidRPr="008F16E3">
        <w:rPr>
          <w:rFonts w:ascii="Times New Roman" w:hAnsi="Times New Roman" w:cs="Times New Roman"/>
          <w:bCs/>
          <w:sz w:val="24"/>
          <w:szCs w:val="24"/>
        </w:rPr>
        <w:t>55</w:t>
      </w:r>
      <w:r w:rsidR="00235DD3" w:rsidRPr="008F16E3">
        <w:rPr>
          <w:rFonts w:ascii="Times New Roman" w:hAnsi="Times New Roman" w:cs="Times New Roman"/>
          <w:bCs/>
          <w:sz w:val="24"/>
          <w:szCs w:val="24"/>
        </w:rPr>
        <w:t xml:space="preserve">. sjednici </w:t>
      </w:r>
      <w:r w:rsidR="00235DD3" w:rsidRPr="001602A7">
        <w:rPr>
          <w:rFonts w:ascii="Times New Roman" w:hAnsi="Times New Roman" w:cs="Times New Roman"/>
          <w:bCs/>
          <w:sz w:val="24"/>
          <w:szCs w:val="24"/>
        </w:rPr>
        <w:t xml:space="preserve">održanoj </w:t>
      </w:r>
      <w:r w:rsidR="00AC5897" w:rsidRPr="00400561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="00400561" w:rsidRPr="00400561">
        <w:rPr>
          <w:rFonts w:ascii="Times New Roman" w:hAnsi="Times New Roman" w:cs="Times New Roman"/>
          <w:bCs/>
          <w:sz w:val="24"/>
          <w:szCs w:val="24"/>
        </w:rPr>
        <w:t>20</w:t>
      </w:r>
      <w:r w:rsidR="004D7625" w:rsidRPr="00400561">
        <w:rPr>
          <w:rFonts w:ascii="Times New Roman" w:hAnsi="Times New Roman" w:cs="Times New Roman"/>
          <w:bCs/>
          <w:sz w:val="24"/>
          <w:szCs w:val="24"/>
        </w:rPr>
        <w:t>.</w:t>
      </w:r>
      <w:r w:rsidR="00B13614" w:rsidRPr="00400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374" w:rsidRPr="00400561">
        <w:rPr>
          <w:rFonts w:ascii="Times New Roman" w:hAnsi="Times New Roman" w:cs="Times New Roman"/>
          <w:bCs/>
          <w:sz w:val="24"/>
          <w:szCs w:val="24"/>
        </w:rPr>
        <w:t>ožujka</w:t>
      </w:r>
      <w:r w:rsidR="004D7625" w:rsidRPr="0040056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602A7" w:rsidRPr="00400561">
        <w:rPr>
          <w:rFonts w:ascii="Times New Roman" w:hAnsi="Times New Roman" w:cs="Times New Roman"/>
          <w:bCs/>
          <w:sz w:val="24"/>
          <w:szCs w:val="24"/>
        </w:rPr>
        <w:t>4</w:t>
      </w:r>
      <w:r w:rsidR="00B13614" w:rsidRPr="001602A7">
        <w:rPr>
          <w:rFonts w:ascii="Times New Roman" w:hAnsi="Times New Roman" w:cs="Times New Roman"/>
          <w:bCs/>
          <w:sz w:val="24"/>
          <w:szCs w:val="24"/>
        </w:rPr>
        <w:t>. godine</w:t>
      </w:r>
      <w:r w:rsidR="00235DD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E3" w:rsidRPr="001602A7">
        <w:rPr>
          <w:rFonts w:ascii="Times New Roman" w:hAnsi="Times New Roman" w:cs="Times New Roman"/>
          <w:bCs/>
          <w:sz w:val="24"/>
          <w:szCs w:val="24"/>
        </w:rPr>
        <w:t xml:space="preserve">donosi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3B72" w:rsidRPr="001602A7" w:rsidRDefault="00833B72" w:rsidP="00395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</w:p>
    <w:p w:rsidR="00583DAD" w:rsidRPr="001602A7" w:rsidRDefault="00583DAD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1602A7" w:rsidRDefault="00235DD3" w:rsidP="00235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2A7">
        <w:rPr>
          <w:rFonts w:ascii="Times New Roman" w:hAnsi="Times New Roman" w:cs="Times New Roman"/>
          <w:bCs/>
          <w:sz w:val="28"/>
          <w:szCs w:val="28"/>
        </w:rPr>
        <w:t>Odluku</w:t>
      </w:r>
      <w:r w:rsidR="00395902" w:rsidRPr="001602A7">
        <w:rPr>
          <w:rFonts w:ascii="Times New Roman" w:hAnsi="Times New Roman" w:cs="Times New Roman"/>
          <w:bCs/>
          <w:sz w:val="28"/>
          <w:szCs w:val="28"/>
        </w:rPr>
        <w:t xml:space="preserve"> o raspodjeli rezultata</w:t>
      </w:r>
      <w:r w:rsidR="00AC52F4" w:rsidRPr="001602A7">
        <w:rPr>
          <w:rFonts w:ascii="Times New Roman" w:hAnsi="Times New Roman" w:cs="Times New Roman"/>
          <w:bCs/>
          <w:sz w:val="28"/>
          <w:szCs w:val="28"/>
        </w:rPr>
        <w:t xml:space="preserve"> za 20</w:t>
      </w:r>
      <w:r w:rsidR="008E0B38" w:rsidRPr="001602A7">
        <w:rPr>
          <w:rFonts w:ascii="Times New Roman" w:hAnsi="Times New Roman" w:cs="Times New Roman"/>
          <w:bCs/>
          <w:sz w:val="28"/>
          <w:szCs w:val="28"/>
        </w:rPr>
        <w:t>2</w:t>
      </w:r>
      <w:r w:rsidR="001602A7" w:rsidRPr="001602A7">
        <w:rPr>
          <w:rFonts w:ascii="Times New Roman" w:hAnsi="Times New Roman" w:cs="Times New Roman"/>
          <w:bCs/>
          <w:sz w:val="28"/>
          <w:szCs w:val="28"/>
        </w:rPr>
        <w:t>3</w:t>
      </w:r>
      <w:r w:rsidR="00AC52F4" w:rsidRPr="001602A7">
        <w:rPr>
          <w:rFonts w:ascii="Times New Roman" w:hAnsi="Times New Roman" w:cs="Times New Roman"/>
          <w:bCs/>
          <w:sz w:val="28"/>
          <w:szCs w:val="28"/>
        </w:rPr>
        <w:t>. godinu</w:t>
      </w:r>
    </w:p>
    <w:p w:rsidR="00AC52F4" w:rsidRPr="001602A7" w:rsidRDefault="00AC52F4" w:rsidP="003959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Pr="001602A7" w:rsidRDefault="00AC52F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1.</w:t>
      </w:r>
    </w:p>
    <w:p w:rsidR="00E30014" w:rsidRPr="001602A7" w:rsidRDefault="00E3001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52F4" w:rsidRPr="001602A7" w:rsidRDefault="00AC52F4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>Stanje na osnovnim računima podskupine 922 koja su iskazana u Financijskom izvještaju za 20</w:t>
      </w:r>
      <w:r w:rsidR="00E92941" w:rsidRPr="001602A7">
        <w:rPr>
          <w:rFonts w:ascii="Times New Roman" w:hAnsi="Times New Roman" w:cs="Times New Roman"/>
          <w:sz w:val="24"/>
          <w:szCs w:val="24"/>
        </w:rPr>
        <w:t>2</w:t>
      </w:r>
      <w:r w:rsidR="001602A7" w:rsidRPr="001602A7">
        <w:rPr>
          <w:rFonts w:ascii="Times New Roman" w:hAnsi="Times New Roman" w:cs="Times New Roman"/>
          <w:sz w:val="24"/>
          <w:szCs w:val="24"/>
        </w:rPr>
        <w:t>3</w:t>
      </w:r>
      <w:r w:rsidRPr="001602A7">
        <w:rPr>
          <w:rFonts w:ascii="Times New Roman" w:hAnsi="Times New Roman" w:cs="Times New Roman"/>
          <w:sz w:val="24"/>
          <w:szCs w:val="24"/>
        </w:rPr>
        <w:t>. godinu, utvrđena su kako slijedi:</w:t>
      </w:r>
    </w:p>
    <w:p w:rsidR="00CA13FF" w:rsidRPr="001602A7" w:rsidRDefault="00CA13FF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9"/>
        <w:gridCol w:w="4877"/>
        <w:gridCol w:w="2242"/>
      </w:tblGrid>
      <w:tr w:rsidR="001602A7" w:rsidRPr="001602A7" w:rsidTr="001602A7">
        <w:trPr>
          <w:trHeight w:val="996"/>
        </w:trPr>
        <w:tc>
          <w:tcPr>
            <w:tcW w:w="1179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Broj  računa</w:t>
            </w:r>
          </w:p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Naziv računa</w:t>
            </w:r>
          </w:p>
        </w:tc>
        <w:tc>
          <w:tcPr>
            <w:tcW w:w="2242" w:type="dxa"/>
            <w:vAlign w:val="center"/>
          </w:tcPr>
          <w:p w:rsidR="001602A7" w:rsidRPr="001602A7" w:rsidRDefault="001602A7" w:rsidP="001602A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Stanje na dan           31.12.2023.</w:t>
            </w:r>
          </w:p>
        </w:tc>
      </w:tr>
      <w:tr w:rsidR="001602A7" w:rsidRPr="001602A7" w:rsidTr="001602A7">
        <w:trPr>
          <w:trHeight w:val="618"/>
        </w:trPr>
        <w:tc>
          <w:tcPr>
            <w:tcW w:w="1179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877" w:type="dxa"/>
            <w:vAlign w:val="center"/>
          </w:tcPr>
          <w:p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242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51.531,96</w:t>
            </w:r>
          </w:p>
        </w:tc>
      </w:tr>
      <w:tr w:rsidR="001602A7" w:rsidRPr="001602A7" w:rsidTr="001602A7">
        <w:trPr>
          <w:trHeight w:val="568"/>
        </w:trPr>
        <w:tc>
          <w:tcPr>
            <w:tcW w:w="1179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877" w:type="dxa"/>
            <w:vAlign w:val="center"/>
          </w:tcPr>
          <w:p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2242" w:type="dxa"/>
            <w:vAlign w:val="center"/>
          </w:tcPr>
          <w:p w:rsidR="001602A7" w:rsidRPr="001602A7" w:rsidRDefault="001602A7" w:rsidP="001602A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15.820,24</w:t>
            </w:r>
          </w:p>
        </w:tc>
      </w:tr>
      <w:tr w:rsidR="001602A7" w:rsidRPr="001602A7" w:rsidTr="001602A7">
        <w:trPr>
          <w:trHeight w:val="771"/>
        </w:trPr>
        <w:tc>
          <w:tcPr>
            <w:tcW w:w="1179" w:type="dxa"/>
            <w:vAlign w:val="center"/>
          </w:tcPr>
          <w:p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877" w:type="dxa"/>
            <w:vAlign w:val="center"/>
          </w:tcPr>
          <w:p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Manjak primitaka od financijske imovine</w:t>
            </w:r>
          </w:p>
        </w:tc>
        <w:tc>
          <w:tcPr>
            <w:tcW w:w="2242" w:type="dxa"/>
            <w:vAlign w:val="center"/>
          </w:tcPr>
          <w:p w:rsidR="001602A7" w:rsidRPr="001602A7" w:rsidRDefault="001602A7" w:rsidP="001602A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28.428,12</w:t>
            </w:r>
          </w:p>
        </w:tc>
      </w:tr>
    </w:tbl>
    <w:p w:rsidR="00830F85" w:rsidRDefault="00830F85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2A7" w:rsidRPr="001602A7" w:rsidRDefault="001602A7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6A46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2.</w:t>
      </w:r>
    </w:p>
    <w:p w:rsidR="001602A7" w:rsidRPr="001602A7" w:rsidRDefault="001602A7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/>
          <w:bCs/>
          <w:sz w:val="24"/>
          <w:szCs w:val="24"/>
        </w:rPr>
        <w:t>Višak prihoda poslovanja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u iznosu od 51.531,96 eura iskazan prema izvorima financiranja je sljedeći: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višak prihoda iz izvora opći prihodi i primici 28.428,12 eura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višak prihoda iz izvora vlastiti prihodi iznosi 14.538,02 eura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višak prihoda iz izvora prihodi za posebne namjene iznosi 1.989,45 eura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višak prihoda iz izvora pomoći iznosi 2.323,62 eura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višak prihoda iz izvora donacije iznosi 4.252,75 eura</w:t>
      </w:r>
    </w:p>
    <w:p w:rsidR="001602A7" w:rsidRPr="001602A7" w:rsidRDefault="001602A7" w:rsidP="001602A7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Manjak prihoda od nefinancijske imovine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u iznosu od 15.820,24 eura rezultat je nabave nefinancijske imovine prema sljedećim izvorima financiranja: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manjak prihoda iz izvora vlastiti prihodi  u iznosu od 7.254,42 eura, od kojih se 6.640,00 eura odnosi na preneseni manjak iz prethodnog razdoblja za koji je donesena odluka o  sukcesivnom pokriću manjka, dok je iznos od 614,42 eura ostvaren u 2023. godini za nabavu nefinancijske imovine iz redovitih prihoda poslovanja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manjak prihoda iz izvora prihodi za posebne namjene u iznosu od 1.989,45 eura ostvaren je u 2023. godini za nabavu nefinancijske imovine iz redovitih prihoda poslovanja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manjak prihoda iz izvora pomoći u iznosu od 2.323,62 eura ostvaren je u 2023. godini za nabavu nefinancijske imovine iz redovitih prihoda poslovanja</w:t>
      </w:r>
    </w:p>
    <w:p w:rsidR="001602A7" w:rsidRPr="001602A7" w:rsidRDefault="001602A7" w:rsidP="001602A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manjak prihoda iz izvora donacije u iznosu od 4.252,75 eura ostvaren je u 2023. godini za nabavu nefinancijske imovine iz redovitih prihoda poslovanja</w:t>
      </w:r>
    </w:p>
    <w:p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Manjak primitaka od financijske imovine</w:t>
      </w:r>
      <w:r w:rsidRPr="001602A7">
        <w:rPr>
          <w:rFonts w:ascii="Times New Roman" w:hAnsi="Times New Roman" w:cs="Times New Roman"/>
          <w:sz w:val="24"/>
          <w:szCs w:val="24"/>
        </w:rPr>
        <w:t xml:space="preserve">  u iznosu od 28.428,12 eura ostvaren je iz izvora opći prihodi i primici a odnosi se na otplatu glavnice dugoročnog kredita sukladno otplatnom planu.</w:t>
      </w:r>
    </w:p>
    <w:p w:rsidR="001602A7" w:rsidRDefault="001602A7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3850" w:rsidRPr="001602A7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3.</w:t>
      </w:r>
    </w:p>
    <w:p w:rsidR="00CB294C" w:rsidRPr="001602A7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Dijelom v</w:t>
      </w:r>
      <w:r w:rsidR="00046D5F" w:rsidRPr="001602A7">
        <w:rPr>
          <w:rFonts w:ascii="Times New Roman" w:hAnsi="Times New Roman" w:cs="Times New Roman"/>
          <w:bCs/>
          <w:sz w:val="24"/>
          <w:szCs w:val="24"/>
        </w:rPr>
        <w:t>iš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>k</w:t>
      </w:r>
      <w:r w:rsidRPr="001602A7">
        <w:rPr>
          <w:rFonts w:ascii="Times New Roman" w:hAnsi="Times New Roman" w:cs="Times New Roman"/>
          <w:bCs/>
          <w:sz w:val="24"/>
          <w:szCs w:val="24"/>
        </w:rPr>
        <w:t>a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D04" w:rsidRPr="001602A7">
        <w:rPr>
          <w:rFonts w:ascii="Times New Roman" w:hAnsi="Times New Roman" w:cs="Times New Roman"/>
          <w:bCs/>
          <w:sz w:val="24"/>
          <w:szCs w:val="24"/>
        </w:rPr>
        <w:t xml:space="preserve">prihoda 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>posl</w:t>
      </w:r>
      <w:r w:rsidR="00A5230B" w:rsidRPr="001602A7">
        <w:rPr>
          <w:rFonts w:ascii="Times New Roman" w:hAnsi="Times New Roman" w:cs="Times New Roman"/>
          <w:bCs/>
          <w:sz w:val="24"/>
          <w:szCs w:val="24"/>
        </w:rPr>
        <w:t>ovanja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utrošenih za nabavu nefinancijske imovine</w:t>
      </w:r>
      <w:r w:rsidR="00CB294C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 xml:space="preserve">u ukupnom iznosu od </w:t>
      </w:r>
      <w:r w:rsidR="008F16E3">
        <w:rPr>
          <w:rFonts w:ascii="Times New Roman" w:hAnsi="Times New Roman" w:cs="Times New Roman"/>
          <w:bCs/>
          <w:sz w:val="24"/>
          <w:szCs w:val="24"/>
        </w:rPr>
        <w:t>12.500,24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1602A7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>pokriva se manjak prihoda od nefinancijske imovine prema sljedećim izvorima:</w:t>
      </w:r>
    </w:p>
    <w:p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zadužuje se račun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92211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- Višak prihoda poslovanja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384A33">
        <w:rPr>
          <w:rFonts w:ascii="Times New Roman" w:hAnsi="Times New Roman" w:cs="Times New Roman"/>
          <w:bCs/>
          <w:sz w:val="24"/>
          <w:szCs w:val="24"/>
        </w:rPr>
        <w:t>3.934,42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602A7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zadužuje se račun 92211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Višak prihoda poslovanja u iznosu od </w:t>
      </w:r>
      <w:r w:rsidR="00DF7EC3">
        <w:rPr>
          <w:rFonts w:ascii="Times New Roman" w:hAnsi="Times New Roman" w:cs="Times New Roman"/>
          <w:bCs/>
          <w:sz w:val="24"/>
          <w:szCs w:val="24"/>
        </w:rPr>
        <w:t>1.989,45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602A7">
        <w:rPr>
          <w:rFonts w:ascii="Times New Roman" w:hAnsi="Times New Roman" w:cs="Times New Roman"/>
          <w:bCs/>
          <w:sz w:val="24"/>
          <w:szCs w:val="24"/>
        </w:rPr>
        <w:t>iz prihoda za posebne namjene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77C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DF7EC3">
        <w:rPr>
          <w:rFonts w:ascii="Times New Roman" w:hAnsi="Times New Roman" w:cs="Times New Roman"/>
          <w:bCs/>
          <w:sz w:val="24"/>
          <w:szCs w:val="24"/>
        </w:rPr>
        <w:t xml:space="preserve">2.323,62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>iz pomoći</w:t>
      </w:r>
    </w:p>
    <w:p w:rsidR="00DF7EC3" w:rsidRDefault="00DF7EC3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EC3">
        <w:rPr>
          <w:rFonts w:ascii="Times New Roman" w:hAnsi="Times New Roman" w:cs="Times New Roman"/>
          <w:bCs/>
          <w:sz w:val="24"/>
          <w:szCs w:val="24"/>
        </w:rPr>
        <w:t>zadužuje se račun 92211 - Višak prihoda poslovanja u iznosu od 4.252,75 eura iz donacija</w:t>
      </w:r>
    </w:p>
    <w:p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u iznosu od </w:t>
      </w:r>
      <w:r w:rsidR="00384A33">
        <w:rPr>
          <w:rFonts w:ascii="Times New Roman" w:hAnsi="Times New Roman" w:cs="Times New Roman"/>
          <w:bCs/>
          <w:sz w:val="24"/>
          <w:szCs w:val="24"/>
        </w:rPr>
        <w:t>3.934,42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od </w:t>
      </w:r>
      <w:r w:rsidR="00DF7EC3">
        <w:rPr>
          <w:rFonts w:ascii="Times New Roman" w:hAnsi="Times New Roman" w:cs="Times New Roman"/>
          <w:bCs/>
          <w:sz w:val="24"/>
          <w:szCs w:val="24"/>
        </w:rPr>
        <w:t>1.989,45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prihoda za posebne namjene </w:t>
      </w:r>
    </w:p>
    <w:p w:rsidR="005C077C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odobrava se račun 92222 - Manjak prihoda od nefinancijske imovine od </w:t>
      </w:r>
      <w:r w:rsidR="00DF7EC3">
        <w:rPr>
          <w:rFonts w:ascii="Times New Roman" w:hAnsi="Times New Roman" w:cs="Times New Roman"/>
          <w:bCs/>
          <w:sz w:val="24"/>
          <w:szCs w:val="24"/>
        </w:rPr>
        <w:t>2.323,62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pomoći </w:t>
      </w:r>
    </w:p>
    <w:p w:rsidR="00DF7EC3" w:rsidRDefault="00DF7EC3" w:rsidP="00DF7EC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EC3">
        <w:rPr>
          <w:rFonts w:ascii="Times New Roman" w:hAnsi="Times New Roman" w:cs="Times New Roman"/>
          <w:bCs/>
          <w:sz w:val="24"/>
          <w:szCs w:val="24"/>
        </w:rPr>
        <w:t>odobrava se račun 92222 - Manjak prihoda od nefinancijske imovine 4.252,75 eura iz donacija</w:t>
      </w:r>
    </w:p>
    <w:p w:rsidR="00CB294C" w:rsidRPr="001602A7" w:rsidRDefault="0086737E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Viškom pri</w:t>
      </w:r>
      <w:r w:rsidR="004C4C5B" w:rsidRPr="001602A7">
        <w:rPr>
          <w:rFonts w:ascii="Times New Roman" w:hAnsi="Times New Roman" w:cs="Times New Roman"/>
          <w:bCs/>
          <w:sz w:val="24"/>
          <w:szCs w:val="24"/>
        </w:rPr>
        <w:t>hoda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pokriva se manjak prihoda od 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financijske imovine </w:t>
      </w:r>
      <w:r w:rsidR="00654C35" w:rsidRPr="001602A7">
        <w:rPr>
          <w:rFonts w:ascii="Times New Roman" w:hAnsi="Times New Roman" w:cs="Times New Roman"/>
          <w:bCs/>
          <w:sz w:val="24"/>
          <w:szCs w:val="24"/>
        </w:rPr>
        <w:t>kako slijedi:</w:t>
      </w:r>
    </w:p>
    <w:p w:rsidR="0086737E" w:rsidRPr="008F16E3" w:rsidRDefault="0086737E" w:rsidP="008673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 w:rsidRPr="001602A7">
        <w:rPr>
          <w:rFonts w:ascii="Times New Roman" w:hAnsi="Times New Roman" w:cs="Times New Roman"/>
          <w:bCs/>
          <w:sz w:val="24"/>
          <w:szCs w:val="24"/>
        </w:rPr>
        <w:t xml:space="preserve">opći prihodi i </w:t>
      </w:r>
      <w:r w:rsidR="0067228C" w:rsidRPr="008F16E3">
        <w:rPr>
          <w:rFonts w:ascii="Times New Roman" w:hAnsi="Times New Roman" w:cs="Times New Roman"/>
          <w:bCs/>
          <w:sz w:val="24"/>
          <w:szCs w:val="24"/>
        </w:rPr>
        <w:t>primici</w:t>
      </w:r>
    </w:p>
    <w:p w:rsidR="00654C35" w:rsidRPr="008F16E3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>odobrava se račun</w:t>
      </w:r>
      <w:r w:rsidR="00F131DA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bCs/>
          <w:sz w:val="24"/>
          <w:szCs w:val="24"/>
        </w:rPr>
        <w:t>922</w:t>
      </w:r>
      <w:r w:rsidR="0086737E" w:rsidRPr="008F16E3">
        <w:rPr>
          <w:rFonts w:ascii="Times New Roman" w:hAnsi="Times New Roman" w:cs="Times New Roman"/>
          <w:bCs/>
          <w:sz w:val="24"/>
          <w:szCs w:val="24"/>
        </w:rPr>
        <w:t>23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- Manjak pr</w:t>
      </w:r>
      <w:r w:rsidR="003A333B" w:rsidRPr="008F16E3">
        <w:rPr>
          <w:rFonts w:ascii="Times New Roman" w:hAnsi="Times New Roman" w:cs="Times New Roman"/>
          <w:bCs/>
          <w:sz w:val="24"/>
          <w:szCs w:val="24"/>
        </w:rPr>
        <w:t>imitaka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37E" w:rsidRPr="008F16E3">
        <w:rPr>
          <w:rFonts w:ascii="Times New Roman" w:hAnsi="Times New Roman" w:cs="Times New Roman"/>
          <w:bCs/>
          <w:sz w:val="24"/>
          <w:szCs w:val="24"/>
        </w:rPr>
        <w:t>financijske imovine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 w:rsidRPr="008F16E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 w:rsidRPr="008F16E3">
        <w:rPr>
          <w:rFonts w:ascii="Times New Roman" w:hAnsi="Times New Roman" w:cs="Times New Roman"/>
          <w:bCs/>
          <w:sz w:val="24"/>
          <w:szCs w:val="24"/>
        </w:rPr>
        <w:t>opći prihodi i primici</w:t>
      </w:r>
    </w:p>
    <w:p w:rsidR="00654C35" w:rsidRPr="008F16E3" w:rsidRDefault="00654C35" w:rsidP="00654C35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0F9" w:rsidRPr="008F16E3" w:rsidRDefault="007C50F9" w:rsidP="009C56B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Nakon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navedenih knjiženja </w:t>
      </w:r>
      <w:r w:rsidR="00065557" w:rsidRPr="008F16E3">
        <w:rPr>
          <w:rFonts w:ascii="Times New Roman" w:hAnsi="Times New Roman" w:cs="Times New Roman"/>
          <w:bCs/>
          <w:sz w:val="24"/>
          <w:szCs w:val="24"/>
        </w:rPr>
        <w:t>s</w:t>
      </w:r>
      <w:r w:rsidR="00065557" w:rsidRPr="008F16E3">
        <w:rPr>
          <w:rFonts w:ascii="Times New Roman" w:hAnsi="Times New Roman" w:cs="Times New Roman"/>
          <w:sz w:val="24"/>
          <w:szCs w:val="24"/>
        </w:rPr>
        <w:t xml:space="preserve">tanje na osnovnim računima podskupine 922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prema izvorima financiranja </w:t>
      </w:r>
      <w:r w:rsidR="00065557" w:rsidRPr="008F16E3">
        <w:rPr>
          <w:rFonts w:ascii="Times New Roman" w:hAnsi="Times New Roman" w:cs="Times New Roman"/>
          <w:bCs/>
          <w:sz w:val="24"/>
          <w:szCs w:val="24"/>
        </w:rPr>
        <w:t>je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>:</w:t>
      </w:r>
    </w:p>
    <w:p w:rsidR="00D70FD0" w:rsidRPr="008F16E3" w:rsidRDefault="00065557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92211 -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>višak prihoda poslovanja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10.603,60</w:t>
      </w:r>
      <w:r w:rsidR="00D70FD0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D70FD0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2B9E" w:rsidRPr="008F16E3" w:rsidRDefault="00E72E48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92222 </w:t>
      </w:r>
      <w:r w:rsidR="00065557" w:rsidRPr="008F16E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 xml:space="preserve">manjak prihoda od nefinancijske imovine iz izvora vlastiti prihodi iznose 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3.320,</w:t>
      </w:r>
      <w:r w:rsidR="00E14BA5" w:rsidRPr="008F16E3">
        <w:rPr>
          <w:rFonts w:ascii="Times New Roman" w:hAnsi="Times New Roman" w:cs="Times New Roman"/>
          <w:bCs/>
          <w:sz w:val="24"/>
          <w:szCs w:val="24"/>
        </w:rPr>
        <w:t>00</w:t>
      </w:r>
      <w:r w:rsidR="00D70FD0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a</w:t>
      </w:r>
    </w:p>
    <w:p w:rsidR="00654C35" w:rsidRPr="008F16E3" w:rsidRDefault="00654C35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B72" w:rsidRPr="008F16E3" w:rsidRDefault="002F7BE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>Članak 4.</w:t>
      </w:r>
    </w:p>
    <w:p w:rsidR="00E72E48" w:rsidRPr="008F16E3" w:rsidRDefault="00E72E48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Višak prihoda poslovanja rasporedit će se u Prv</w:t>
      </w:r>
      <w:r w:rsidR="00BA2A34" w:rsidRPr="008F16E3">
        <w:rPr>
          <w:rFonts w:ascii="Times New Roman" w:hAnsi="Times New Roman" w:cs="Times New Roman"/>
          <w:sz w:val="24"/>
          <w:szCs w:val="24"/>
        </w:rPr>
        <w:t>im</w:t>
      </w:r>
      <w:r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="00BA2A34" w:rsidRPr="008F16E3">
        <w:rPr>
          <w:rFonts w:ascii="Times New Roman" w:hAnsi="Times New Roman" w:cs="Times New Roman"/>
          <w:sz w:val="24"/>
          <w:szCs w:val="24"/>
        </w:rPr>
        <w:t>izmjenama i dopunama</w:t>
      </w:r>
      <w:r w:rsidRPr="008F16E3">
        <w:rPr>
          <w:rFonts w:ascii="Times New Roman" w:hAnsi="Times New Roman" w:cs="Times New Roman"/>
          <w:sz w:val="24"/>
          <w:szCs w:val="24"/>
        </w:rPr>
        <w:t xml:space="preserve"> financijskog plana za 202</w:t>
      </w:r>
      <w:r w:rsidR="00BA2A34" w:rsidRPr="008F16E3">
        <w:rPr>
          <w:rFonts w:ascii="Times New Roman" w:hAnsi="Times New Roman" w:cs="Times New Roman"/>
          <w:sz w:val="24"/>
          <w:szCs w:val="24"/>
        </w:rPr>
        <w:t>4</w:t>
      </w:r>
      <w:r w:rsidRPr="008F16E3">
        <w:rPr>
          <w:rFonts w:ascii="Times New Roman" w:hAnsi="Times New Roman" w:cs="Times New Roman"/>
          <w:sz w:val="24"/>
          <w:szCs w:val="24"/>
        </w:rPr>
        <w:t>. godinu kako slijedi:</w:t>
      </w:r>
    </w:p>
    <w:p w:rsidR="006376C6" w:rsidRPr="008F16E3" w:rsidRDefault="008E40E0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V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="0090329C" w:rsidRPr="008F16E3">
        <w:rPr>
          <w:rFonts w:ascii="Times New Roman" w:hAnsi="Times New Roman" w:cs="Times New Roman"/>
          <w:sz w:val="24"/>
          <w:szCs w:val="24"/>
        </w:rPr>
        <w:t>iz izvora vlastiti prihodi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A2A34" w:rsidRPr="008F16E3">
        <w:rPr>
          <w:rFonts w:ascii="Times New Roman" w:hAnsi="Times New Roman" w:cs="Times New Roman"/>
          <w:sz w:val="24"/>
          <w:szCs w:val="24"/>
        </w:rPr>
        <w:t>10.603,60</w:t>
      </w:r>
      <w:r w:rsidR="00D70FD0" w:rsidRPr="008F16E3">
        <w:rPr>
          <w:rFonts w:ascii="Times New Roman" w:hAnsi="Times New Roman" w:cs="Times New Roman"/>
          <w:sz w:val="24"/>
          <w:szCs w:val="24"/>
        </w:rPr>
        <w:t xml:space="preserve"> eur</w:t>
      </w:r>
      <w:r w:rsidR="00BA2A34" w:rsidRPr="008F16E3">
        <w:rPr>
          <w:rFonts w:ascii="Times New Roman" w:hAnsi="Times New Roman" w:cs="Times New Roman"/>
          <w:sz w:val="24"/>
          <w:szCs w:val="24"/>
        </w:rPr>
        <w:t>a</w:t>
      </w:r>
      <w:r w:rsidR="00D70FD0"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rasporedit će se </w:t>
      </w:r>
      <w:r w:rsidR="00B51874" w:rsidRPr="008F16E3">
        <w:rPr>
          <w:rFonts w:ascii="Times New Roman" w:hAnsi="Times New Roman" w:cs="Times New Roman"/>
          <w:sz w:val="24"/>
          <w:szCs w:val="24"/>
        </w:rPr>
        <w:t>na</w:t>
      </w:r>
      <w:r w:rsidR="004C3B7D" w:rsidRPr="008F16E3">
        <w:rPr>
          <w:rFonts w:ascii="Times New Roman" w:hAnsi="Times New Roman" w:cs="Times New Roman"/>
          <w:sz w:val="24"/>
          <w:szCs w:val="24"/>
        </w:rPr>
        <w:t xml:space="preserve"> slijedeće pozicije</w:t>
      </w:r>
      <w:r w:rsidR="006376C6" w:rsidRPr="008F16E3">
        <w:rPr>
          <w:rFonts w:ascii="Times New Roman" w:hAnsi="Times New Roman" w:cs="Times New Roman"/>
          <w:sz w:val="24"/>
          <w:szCs w:val="24"/>
        </w:rPr>
        <w:t>:</w:t>
      </w:r>
    </w:p>
    <w:p w:rsidR="008C0DBA" w:rsidRPr="008F16E3" w:rsidRDefault="008F16E3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3211 - Službena putovanja - </w:t>
      </w:r>
      <w:r w:rsidR="00E47674" w:rsidRPr="008F16E3">
        <w:rPr>
          <w:rFonts w:ascii="Times New Roman" w:hAnsi="Times New Roman" w:cs="Times New Roman"/>
          <w:bCs/>
          <w:sz w:val="24"/>
          <w:szCs w:val="24"/>
        </w:rPr>
        <w:t>700,00 eura</w:t>
      </w:r>
    </w:p>
    <w:p w:rsidR="008C0DBA" w:rsidRPr="008F16E3" w:rsidRDefault="008F16E3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4221 - </w:t>
      </w:r>
      <w:r w:rsidR="008C0DBA" w:rsidRPr="008F16E3">
        <w:rPr>
          <w:rFonts w:ascii="Times New Roman" w:hAnsi="Times New Roman" w:cs="Times New Roman"/>
          <w:bCs/>
          <w:sz w:val="24"/>
          <w:szCs w:val="24"/>
        </w:rPr>
        <w:t>Uredska op</w:t>
      </w:r>
      <w:r w:rsidR="00E47674" w:rsidRPr="008F16E3">
        <w:rPr>
          <w:rFonts w:ascii="Times New Roman" w:hAnsi="Times New Roman" w:cs="Times New Roman"/>
          <w:bCs/>
          <w:sz w:val="24"/>
          <w:szCs w:val="24"/>
        </w:rPr>
        <w:t>rema i namještaj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74" w:rsidRPr="008F16E3">
        <w:rPr>
          <w:rFonts w:ascii="Times New Roman" w:hAnsi="Times New Roman" w:cs="Times New Roman"/>
          <w:bCs/>
          <w:sz w:val="24"/>
          <w:szCs w:val="24"/>
        </w:rPr>
        <w:t>- u iznosu od 9.9</w:t>
      </w:r>
      <w:r w:rsidR="008C0DBA" w:rsidRPr="008F16E3">
        <w:rPr>
          <w:rFonts w:ascii="Times New Roman" w:hAnsi="Times New Roman" w:cs="Times New Roman"/>
          <w:bCs/>
          <w:sz w:val="24"/>
          <w:szCs w:val="24"/>
        </w:rPr>
        <w:t>03,60 eur</w:t>
      </w:r>
      <w:r w:rsidR="00071CD1" w:rsidRPr="008F16E3">
        <w:rPr>
          <w:rFonts w:ascii="Times New Roman" w:hAnsi="Times New Roman" w:cs="Times New Roman"/>
          <w:bCs/>
          <w:sz w:val="24"/>
          <w:szCs w:val="24"/>
        </w:rPr>
        <w:t>a</w:t>
      </w:r>
    </w:p>
    <w:p w:rsidR="00E72E48" w:rsidRPr="008F16E3" w:rsidRDefault="00E72E48" w:rsidP="00071CD1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BA5" w:rsidRPr="008F16E3" w:rsidRDefault="0090329C" w:rsidP="00E14BA5">
      <w:pPr>
        <w:spacing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Za manjak prihoda od nefinancijske imovine iz izvora vlastiti prihodi u iznosu </w:t>
      </w:r>
      <w:r w:rsidR="00A665A8" w:rsidRPr="008F16E3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3.320,</w:t>
      </w:r>
      <w:r w:rsidR="00E14BA5" w:rsidRPr="008F16E3">
        <w:rPr>
          <w:rFonts w:ascii="Times New Roman" w:hAnsi="Times New Roman" w:cs="Times New Roman"/>
          <w:bCs/>
          <w:sz w:val="24"/>
          <w:szCs w:val="24"/>
        </w:rPr>
        <w:t>00</w:t>
      </w:r>
      <w:r w:rsidR="00D368B1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D368B1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donesena je </w:t>
      </w:r>
      <w:r w:rsidRPr="008F16E3">
        <w:rPr>
          <w:rFonts w:ascii="Times New Roman" w:eastAsia="Arial" w:hAnsi="Times New Roman" w:cs="Times New Roman"/>
          <w:sz w:val="24"/>
          <w:szCs w:val="24"/>
        </w:rPr>
        <w:t xml:space="preserve">Odluka </w:t>
      </w:r>
      <w:r w:rsidR="00D368B1" w:rsidRPr="008F16E3">
        <w:rPr>
          <w:rFonts w:ascii="Times New Roman" w:eastAsia="Arial" w:hAnsi="Times New Roman" w:cs="Times New Roman"/>
          <w:sz w:val="24"/>
          <w:szCs w:val="24"/>
        </w:rPr>
        <w:t>o donošenju višegodišnjeg plana uravnoteženja financijskog plana za razdoblje 2023.-2025.</w:t>
      </w:r>
      <w:r w:rsidR="00E14BA5" w:rsidRPr="008F16E3">
        <w:rPr>
          <w:rFonts w:ascii="Times New Roman" w:eastAsia="Arial" w:hAnsi="Times New Roman" w:cs="Times New Roman"/>
          <w:sz w:val="24"/>
          <w:szCs w:val="24"/>
        </w:rPr>
        <w:t xml:space="preserve"> sukladno kojoj se </w:t>
      </w:r>
      <w:r w:rsidR="000355A3" w:rsidRPr="008F16E3">
        <w:rPr>
          <w:rFonts w:ascii="Times New Roman" w:eastAsia="Arial" w:hAnsi="Times New Roman" w:cs="Times New Roman"/>
          <w:sz w:val="24"/>
          <w:szCs w:val="24"/>
        </w:rPr>
        <w:t xml:space="preserve">planira </w:t>
      </w:r>
      <w:r w:rsidR="00E14BA5" w:rsidRPr="008F16E3">
        <w:rPr>
          <w:rFonts w:ascii="Times New Roman" w:eastAsia="Arial" w:hAnsi="Times New Roman" w:cs="Times New Roman"/>
          <w:sz w:val="24"/>
          <w:szCs w:val="24"/>
        </w:rPr>
        <w:t>pokriće ma</w:t>
      </w:r>
      <w:r w:rsidR="000355A3" w:rsidRPr="008F16E3">
        <w:rPr>
          <w:rFonts w:ascii="Times New Roman" w:eastAsia="Arial" w:hAnsi="Times New Roman" w:cs="Times New Roman"/>
          <w:sz w:val="24"/>
          <w:szCs w:val="24"/>
        </w:rPr>
        <w:t>njka prihoda i primitaka</w:t>
      </w:r>
      <w:r w:rsidR="00E14BA5" w:rsidRPr="008F16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4BA5" w:rsidRPr="008F16E3">
        <w:rPr>
          <w:rFonts w:ascii="Times New Roman" w:hAnsi="Times New Roman" w:cs="Times New Roman"/>
          <w:bCs/>
          <w:sz w:val="24"/>
          <w:szCs w:val="24"/>
        </w:rPr>
        <w:t>prema sljedećoj dinamici:</w:t>
      </w:r>
    </w:p>
    <w:p w:rsidR="00E14BA5" w:rsidRPr="008F16E3" w:rsidRDefault="00E14BA5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2023. godina – 3.320,00 </w:t>
      </w:r>
      <w:r w:rsidR="00DE37D5" w:rsidRPr="008F16E3">
        <w:rPr>
          <w:rFonts w:ascii="Times New Roman" w:hAnsi="Times New Roman" w:cs="Times New Roman"/>
          <w:bCs/>
          <w:sz w:val="24"/>
          <w:szCs w:val="24"/>
        </w:rPr>
        <w:t>eura</w:t>
      </w:r>
    </w:p>
    <w:p w:rsidR="00E14BA5" w:rsidRPr="008F16E3" w:rsidRDefault="00E14BA5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2024. godina – 3.320,00 eura </w:t>
      </w:r>
    </w:p>
    <w:p w:rsidR="00E14BA5" w:rsidRPr="008F16E3" w:rsidRDefault="00E14BA5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>2025. godina –  0,00 eura.</w:t>
      </w:r>
    </w:p>
    <w:p w:rsidR="000355A3" w:rsidRPr="008F16E3" w:rsidRDefault="000355A3" w:rsidP="000355A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Sukladno navedenoj Odluci financijsk</w:t>
      </w:r>
      <w:r w:rsidR="00BA2A34" w:rsidRPr="008F16E3">
        <w:rPr>
          <w:rFonts w:ascii="Times New Roman" w:hAnsi="Times New Roman" w:cs="Times New Roman"/>
          <w:sz w:val="24"/>
          <w:szCs w:val="24"/>
        </w:rPr>
        <w:t>im planom</w:t>
      </w:r>
      <w:r w:rsidRPr="008F16E3">
        <w:rPr>
          <w:rFonts w:ascii="Times New Roman" w:hAnsi="Times New Roman" w:cs="Times New Roman"/>
          <w:sz w:val="24"/>
          <w:szCs w:val="24"/>
        </w:rPr>
        <w:t xml:space="preserve"> za 202</w:t>
      </w:r>
      <w:r w:rsidR="00BA2A34" w:rsidRPr="008F16E3">
        <w:rPr>
          <w:rFonts w:ascii="Times New Roman" w:hAnsi="Times New Roman" w:cs="Times New Roman"/>
          <w:sz w:val="24"/>
          <w:szCs w:val="24"/>
        </w:rPr>
        <w:t>4</w:t>
      </w:r>
      <w:r w:rsidRPr="008F16E3">
        <w:rPr>
          <w:rFonts w:ascii="Times New Roman" w:hAnsi="Times New Roman" w:cs="Times New Roman"/>
          <w:sz w:val="24"/>
          <w:szCs w:val="24"/>
        </w:rPr>
        <w:t>. godinu uvršt</w:t>
      </w:r>
      <w:r w:rsidR="00384A33" w:rsidRPr="008F16E3">
        <w:rPr>
          <w:rFonts w:ascii="Times New Roman" w:hAnsi="Times New Roman" w:cs="Times New Roman"/>
          <w:sz w:val="24"/>
          <w:szCs w:val="24"/>
        </w:rPr>
        <w:t xml:space="preserve">ena je </w:t>
      </w:r>
      <w:r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Pr="008F16E3">
        <w:rPr>
          <w:rFonts w:ascii="Times New Roman" w:eastAsia="Arial" w:hAnsi="Times New Roman" w:cs="Times New Roman"/>
          <w:sz w:val="24"/>
          <w:szCs w:val="24"/>
        </w:rPr>
        <w:t>pozicija</w:t>
      </w:r>
      <w:r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bCs/>
          <w:sz w:val="24"/>
          <w:szCs w:val="24"/>
        </w:rPr>
        <w:t>9222 - manjak prihoda od nefinancijske imovine iz izvora vlastiti prihodi u iznosu od 3.320,00 eur</w:t>
      </w:r>
      <w:r w:rsidR="008F16E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Pr="008F16E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2D72" w:rsidRPr="001602A7" w:rsidRDefault="009D2D72" w:rsidP="009D2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875" w:rsidRPr="001602A7" w:rsidRDefault="00235DD3" w:rsidP="009D2D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F04875" w:rsidRPr="008F16E3" w:rsidRDefault="00F04875" w:rsidP="00F048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4875" w:rsidRPr="008F16E3" w:rsidRDefault="00F04875" w:rsidP="00F0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16E3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Pr="008F16E3">
        <w:rPr>
          <w:rFonts w:ascii="Times New Roman" w:hAnsi="Times New Roman" w:cs="Times New Roman"/>
          <w:sz w:val="24"/>
          <w:szCs w:val="24"/>
        </w:rPr>
        <w:t xml:space="preserve">, </w:t>
      </w:r>
      <w:r w:rsidR="003A2160" w:rsidRPr="008F16E3">
        <w:rPr>
          <w:rFonts w:ascii="Times New Roman" w:hAnsi="Times New Roman" w:cs="Times New Roman"/>
          <w:sz w:val="24"/>
          <w:szCs w:val="24"/>
        </w:rPr>
        <w:t>20</w:t>
      </w:r>
      <w:r w:rsidR="00904374" w:rsidRPr="008F16E3">
        <w:rPr>
          <w:rFonts w:ascii="Times New Roman" w:hAnsi="Times New Roman" w:cs="Times New Roman"/>
          <w:sz w:val="24"/>
          <w:szCs w:val="24"/>
        </w:rPr>
        <w:t xml:space="preserve">. ožujak </w:t>
      </w:r>
      <w:r w:rsidR="00EE3362" w:rsidRPr="008F16E3">
        <w:rPr>
          <w:rFonts w:ascii="Times New Roman" w:hAnsi="Times New Roman" w:cs="Times New Roman"/>
          <w:sz w:val="24"/>
          <w:szCs w:val="24"/>
        </w:rPr>
        <w:t>202</w:t>
      </w:r>
      <w:r w:rsidR="00BA2A34" w:rsidRPr="008F16E3">
        <w:rPr>
          <w:rFonts w:ascii="Times New Roman" w:hAnsi="Times New Roman" w:cs="Times New Roman"/>
          <w:sz w:val="24"/>
          <w:szCs w:val="24"/>
        </w:rPr>
        <w:t>4</w:t>
      </w:r>
      <w:r w:rsidRPr="008F16E3">
        <w:rPr>
          <w:rFonts w:ascii="Times New Roman" w:hAnsi="Times New Roman" w:cs="Times New Roman"/>
          <w:sz w:val="24"/>
          <w:szCs w:val="24"/>
        </w:rPr>
        <w:t>.</w:t>
      </w:r>
    </w:p>
    <w:p w:rsidR="00235DD3" w:rsidRPr="001602A7" w:rsidRDefault="00196FCB" w:rsidP="00E9294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</w:t>
      </w:r>
      <w:r w:rsidR="00E92941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B51874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8F16E3">
        <w:rPr>
          <w:rFonts w:ascii="Times New Roman" w:hAnsi="Times New Roman" w:cs="Times New Roman"/>
          <w:sz w:val="24"/>
          <w:szCs w:val="24"/>
        </w:rPr>
        <w:t xml:space="preserve">  </w:t>
      </w:r>
      <w:r w:rsidR="00B51874" w:rsidRPr="001602A7">
        <w:rPr>
          <w:rFonts w:ascii="Times New Roman" w:hAnsi="Times New Roman" w:cs="Times New Roman"/>
          <w:sz w:val="24"/>
          <w:szCs w:val="24"/>
        </w:rPr>
        <w:t xml:space="preserve">   </w:t>
      </w:r>
      <w:r w:rsidR="00235DD3" w:rsidRPr="001602A7">
        <w:rPr>
          <w:rFonts w:ascii="Times New Roman" w:hAnsi="Times New Roman" w:cs="Times New Roman"/>
          <w:sz w:val="24"/>
          <w:szCs w:val="24"/>
        </w:rPr>
        <w:t>PREDSJEDNI</w:t>
      </w:r>
      <w:r w:rsidR="00E92941" w:rsidRPr="001602A7">
        <w:rPr>
          <w:rFonts w:ascii="Times New Roman" w:hAnsi="Times New Roman" w:cs="Times New Roman"/>
          <w:sz w:val="24"/>
          <w:szCs w:val="24"/>
        </w:rPr>
        <w:t>CA</w:t>
      </w:r>
      <w:r w:rsidR="00235DD3" w:rsidRPr="001602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DD3" w:rsidRPr="001602A7" w:rsidRDefault="00235DD3" w:rsidP="00235D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   UPRAVNOG VIJEĆA</w:t>
      </w:r>
    </w:p>
    <w:p w:rsidR="00235DD3" w:rsidRPr="001602A7" w:rsidRDefault="00E92941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2E48" w:rsidRPr="001602A7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E72E48" w:rsidRPr="001602A7">
        <w:rPr>
          <w:rFonts w:ascii="Times New Roman" w:hAnsi="Times New Roman" w:cs="Times New Roman"/>
          <w:sz w:val="24"/>
          <w:szCs w:val="24"/>
        </w:rPr>
        <w:t>Buršić</w:t>
      </w:r>
      <w:proofErr w:type="spellEnd"/>
    </w:p>
    <w:p w:rsidR="009D2D72" w:rsidRPr="001602A7" w:rsidRDefault="009D2D72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Dostaviti:</w:t>
      </w:r>
    </w:p>
    <w:p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1.</w:t>
      </w:r>
      <w:r w:rsidR="008E40E0" w:rsidRPr="001602A7">
        <w:rPr>
          <w:rFonts w:ascii="Times New Roman" w:hAnsi="Times New Roman" w:cs="Times New Roman"/>
          <w:sz w:val="20"/>
          <w:szCs w:val="20"/>
        </w:rPr>
        <w:t xml:space="preserve"> R</w:t>
      </w:r>
      <w:r w:rsidRPr="001602A7">
        <w:rPr>
          <w:rFonts w:ascii="Times New Roman" w:hAnsi="Times New Roman" w:cs="Times New Roman"/>
          <w:sz w:val="20"/>
          <w:szCs w:val="20"/>
        </w:rPr>
        <w:t>avnatelj</w:t>
      </w:r>
    </w:p>
    <w:p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 xml:space="preserve">2. Grad </w:t>
      </w:r>
      <w:proofErr w:type="spellStart"/>
      <w:r w:rsidRPr="001602A7">
        <w:rPr>
          <w:rFonts w:ascii="Times New Roman" w:hAnsi="Times New Roman" w:cs="Times New Roman"/>
          <w:sz w:val="20"/>
          <w:szCs w:val="20"/>
        </w:rPr>
        <w:t>Vodnjan</w:t>
      </w:r>
      <w:proofErr w:type="spellEnd"/>
      <w:r w:rsidRPr="001602A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602A7">
        <w:rPr>
          <w:rFonts w:ascii="Times New Roman" w:hAnsi="Times New Roman" w:cs="Times New Roman"/>
          <w:sz w:val="20"/>
          <w:szCs w:val="20"/>
        </w:rPr>
        <w:t>Dignano</w:t>
      </w:r>
      <w:proofErr w:type="spellEnd"/>
    </w:p>
    <w:p w:rsidR="00235DD3" w:rsidRPr="001602A7" w:rsidRDefault="00E30014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3. Računovodstvo</w:t>
      </w:r>
      <w:r w:rsidR="00235DD3" w:rsidRPr="001602A7">
        <w:rPr>
          <w:rFonts w:ascii="Times New Roman" w:hAnsi="Times New Roman" w:cs="Times New Roman"/>
          <w:sz w:val="20"/>
          <w:szCs w:val="20"/>
        </w:rPr>
        <w:t>- ovdje</w:t>
      </w:r>
    </w:p>
    <w:p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4. Pismohrana-ovdje</w:t>
      </w:r>
    </w:p>
    <w:sectPr w:rsidR="00235DD3" w:rsidRPr="0016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355A3"/>
    <w:rsid w:val="00041470"/>
    <w:rsid w:val="00046D5F"/>
    <w:rsid w:val="00065557"/>
    <w:rsid w:val="00071CD1"/>
    <w:rsid w:val="000920BA"/>
    <w:rsid w:val="000C15A9"/>
    <w:rsid w:val="000F50FA"/>
    <w:rsid w:val="00107CB3"/>
    <w:rsid w:val="00144255"/>
    <w:rsid w:val="001531DE"/>
    <w:rsid w:val="001602A7"/>
    <w:rsid w:val="00193AE8"/>
    <w:rsid w:val="00196FCB"/>
    <w:rsid w:val="001E5145"/>
    <w:rsid w:val="00235DD3"/>
    <w:rsid w:val="00280A83"/>
    <w:rsid w:val="00283C3C"/>
    <w:rsid w:val="002968F0"/>
    <w:rsid w:val="002B5465"/>
    <w:rsid w:val="002C6BF2"/>
    <w:rsid w:val="002E34E3"/>
    <w:rsid w:val="002F7BE4"/>
    <w:rsid w:val="0031229D"/>
    <w:rsid w:val="0031308E"/>
    <w:rsid w:val="00342AA6"/>
    <w:rsid w:val="00384A33"/>
    <w:rsid w:val="00387418"/>
    <w:rsid w:val="00395902"/>
    <w:rsid w:val="003A2160"/>
    <w:rsid w:val="003A2CD2"/>
    <w:rsid w:val="003A333B"/>
    <w:rsid w:val="003C0349"/>
    <w:rsid w:val="00400561"/>
    <w:rsid w:val="00404E7F"/>
    <w:rsid w:val="00416DDE"/>
    <w:rsid w:val="00477A07"/>
    <w:rsid w:val="00496D04"/>
    <w:rsid w:val="004C2B9E"/>
    <w:rsid w:val="004C3B7D"/>
    <w:rsid w:val="004C4C5B"/>
    <w:rsid w:val="004D7625"/>
    <w:rsid w:val="004E033A"/>
    <w:rsid w:val="00583DAD"/>
    <w:rsid w:val="005A2E81"/>
    <w:rsid w:val="005C077C"/>
    <w:rsid w:val="005C695C"/>
    <w:rsid w:val="005C78B7"/>
    <w:rsid w:val="006174ED"/>
    <w:rsid w:val="00624259"/>
    <w:rsid w:val="006376C6"/>
    <w:rsid w:val="00654C35"/>
    <w:rsid w:val="0067228C"/>
    <w:rsid w:val="006B3928"/>
    <w:rsid w:val="007454C8"/>
    <w:rsid w:val="00755809"/>
    <w:rsid w:val="00766B2F"/>
    <w:rsid w:val="00774CFC"/>
    <w:rsid w:val="0079377A"/>
    <w:rsid w:val="007C50F9"/>
    <w:rsid w:val="007D79A4"/>
    <w:rsid w:val="007E0122"/>
    <w:rsid w:val="008022A0"/>
    <w:rsid w:val="00806917"/>
    <w:rsid w:val="00830F85"/>
    <w:rsid w:val="00833B72"/>
    <w:rsid w:val="00857433"/>
    <w:rsid w:val="0086737E"/>
    <w:rsid w:val="008775FB"/>
    <w:rsid w:val="008872E9"/>
    <w:rsid w:val="008C0DBA"/>
    <w:rsid w:val="008D026A"/>
    <w:rsid w:val="008D5BE1"/>
    <w:rsid w:val="008E0B38"/>
    <w:rsid w:val="008E40E0"/>
    <w:rsid w:val="008E66AF"/>
    <w:rsid w:val="008F16E3"/>
    <w:rsid w:val="008F17DA"/>
    <w:rsid w:val="0090329C"/>
    <w:rsid w:val="00904374"/>
    <w:rsid w:val="009226A4"/>
    <w:rsid w:val="0099633F"/>
    <w:rsid w:val="009A6A46"/>
    <w:rsid w:val="009C56B5"/>
    <w:rsid w:val="009D2D72"/>
    <w:rsid w:val="009D3850"/>
    <w:rsid w:val="00A26B4C"/>
    <w:rsid w:val="00A406FF"/>
    <w:rsid w:val="00A5230B"/>
    <w:rsid w:val="00A548F3"/>
    <w:rsid w:val="00A665A8"/>
    <w:rsid w:val="00A8093C"/>
    <w:rsid w:val="00A87148"/>
    <w:rsid w:val="00A92F2B"/>
    <w:rsid w:val="00AC52F4"/>
    <w:rsid w:val="00AC5897"/>
    <w:rsid w:val="00B13614"/>
    <w:rsid w:val="00B35985"/>
    <w:rsid w:val="00B51874"/>
    <w:rsid w:val="00B63955"/>
    <w:rsid w:val="00B758A9"/>
    <w:rsid w:val="00B96EB7"/>
    <w:rsid w:val="00BA2A34"/>
    <w:rsid w:val="00BB5059"/>
    <w:rsid w:val="00BE45A9"/>
    <w:rsid w:val="00C20642"/>
    <w:rsid w:val="00C458F5"/>
    <w:rsid w:val="00C872B2"/>
    <w:rsid w:val="00C93215"/>
    <w:rsid w:val="00C937E1"/>
    <w:rsid w:val="00CA13FF"/>
    <w:rsid w:val="00CB294C"/>
    <w:rsid w:val="00CC51D2"/>
    <w:rsid w:val="00CD1C26"/>
    <w:rsid w:val="00CF0064"/>
    <w:rsid w:val="00D00A29"/>
    <w:rsid w:val="00D368B1"/>
    <w:rsid w:val="00D4577B"/>
    <w:rsid w:val="00D570F8"/>
    <w:rsid w:val="00D70FD0"/>
    <w:rsid w:val="00D80330"/>
    <w:rsid w:val="00D87181"/>
    <w:rsid w:val="00D924CD"/>
    <w:rsid w:val="00DA71F1"/>
    <w:rsid w:val="00DD5499"/>
    <w:rsid w:val="00DE37D5"/>
    <w:rsid w:val="00DE387D"/>
    <w:rsid w:val="00DF7EC3"/>
    <w:rsid w:val="00E14BA5"/>
    <w:rsid w:val="00E257BF"/>
    <w:rsid w:val="00E30014"/>
    <w:rsid w:val="00E37CF6"/>
    <w:rsid w:val="00E47674"/>
    <w:rsid w:val="00E72E48"/>
    <w:rsid w:val="00E92941"/>
    <w:rsid w:val="00EB7FF2"/>
    <w:rsid w:val="00ED2EDB"/>
    <w:rsid w:val="00EE3362"/>
    <w:rsid w:val="00F04875"/>
    <w:rsid w:val="00F131DA"/>
    <w:rsid w:val="00F75DBE"/>
    <w:rsid w:val="00F92443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101</cp:revision>
  <cp:lastPrinted>2022-02-04T12:23:00Z</cp:lastPrinted>
  <dcterms:created xsi:type="dcterms:W3CDTF">2018-12-20T09:36:00Z</dcterms:created>
  <dcterms:modified xsi:type="dcterms:W3CDTF">2024-03-18T13:58:00Z</dcterms:modified>
</cp:coreProperties>
</file>