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5D" w:rsidRPr="00E5561C" w:rsidRDefault="00C4495D" w:rsidP="00C4495D">
      <w:pPr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>DJEČJI VRTIĆI  PETAR PAN VODNJAN</w:t>
      </w: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>SCUOLE DELL' INFANZIA  PETAR PAN DIGNANO</w:t>
      </w:r>
    </w:p>
    <w:p w:rsidR="00C85E72" w:rsidRPr="00E5561C" w:rsidRDefault="00C4495D" w:rsidP="00C4495D">
      <w:pPr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E5561C">
        <w:rPr>
          <w:rFonts w:ascii="Times New Roman" w:hAnsi="Times New Roman" w:cs="Times New Roman"/>
          <w:sz w:val="24"/>
          <w:szCs w:val="24"/>
        </w:rPr>
        <w:t>Rocco</w:t>
      </w:r>
      <w:proofErr w:type="spellEnd"/>
      <w:r w:rsidRPr="00E5561C">
        <w:rPr>
          <w:rFonts w:ascii="Times New Roman" w:hAnsi="Times New Roman" w:cs="Times New Roman"/>
          <w:sz w:val="24"/>
          <w:szCs w:val="24"/>
        </w:rPr>
        <w:t xml:space="preserve">  17</w:t>
      </w:r>
      <w:r w:rsidR="00C85E72" w:rsidRPr="00E556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5E72" w:rsidRPr="00E5561C">
        <w:rPr>
          <w:rFonts w:ascii="Times New Roman" w:hAnsi="Times New Roman" w:cs="Times New Roman"/>
          <w:sz w:val="24"/>
          <w:szCs w:val="24"/>
        </w:rPr>
        <w:t>Vodnjan</w:t>
      </w:r>
      <w:proofErr w:type="spellEnd"/>
      <w:r w:rsidR="00C85E72" w:rsidRPr="00E5561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85E72" w:rsidRPr="00E5561C">
        <w:rPr>
          <w:rFonts w:ascii="Times New Roman" w:hAnsi="Times New Roman" w:cs="Times New Roman"/>
          <w:sz w:val="24"/>
          <w:szCs w:val="24"/>
        </w:rPr>
        <w:t>Dignano</w:t>
      </w:r>
      <w:proofErr w:type="spellEnd"/>
    </w:p>
    <w:p w:rsidR="00C4495D" w:rsidRPr="00E5561C" w:rsidRDefault="00C4495D" w:rsidP="00C4495D">
      <w:pPr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sz w:val="24"/>
          <w:szCs w:val="24"/>
        </w:rPr>
        <w:t>OIB 12242845735</w:t>
      </w:r>
    </w:p>
    <w:p w:rsidR="00C4495D" w:rsidRPr="00E5561C" w:rsidRDefault="00C4495D" w:rsidP="00C4495D">
      <w:pPr>
        <w:rPr>
          <w:rFonts w:ascii="Times New Roman" w:hAnsi="Times New Roman" w:cs="Times New Roman"/>
          <w:sz w:val="24"/>
          <w:szCs w:val="24"/>
        </w:rPr>
      </w:pPr>
    </w:p>
    <w:p w:rsidR="00C85E72" w:rsidRPr="00E5561C" w:rsidRDefault="00C85E72" w:rsidP="00C4495D">
      <w:pPr>
        <w:rPr>
          <w:rFonts w:ascii="Times New Roman" w:hAnsi="Times New Roman" w:cs="Times New Roman"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sz w:val="24"/>
          <w:szCs w:val="24"/>
        </w:rPr>
        <w:t>Klasa: 400-0</w:t>
      </w:r>
      <w:r w:rsidR="001B6923" w:rsidRPr="00E5561C">
        <w:rPr>
          <w:rFonts w:ascii="Times New Roman" w:hAnsi="Times New Roman" w:cs="Times New Roman"/>
          <w:sz w:val="24"/>
          <w:szCs w:val="24"/>
        </w:rPr>
        <w:t>1</w:t>
      </w:r>
      <w:r w:rsidRPr="00E5561C">
        <w:rPr>
          <w:rFonts w:ascii="Times New Roman" w:hAnsi="Times New Roman" w:cs="Times New Roman"/>
          <w:sz w:val="24"/>
          <w:szCs w:val="24"/>
        </w:rPr>
        <w:t>/</w:t>
      </w:r>
      <w:r w:rsidR="00D471D2" w:rsidRPr="00E5561C">
        <w:rPr>
          <w:rFonts w:ascii="Times New Roman" w:hAnsi="Times New Roman" w:cs="Times New Roman"/>
          <w:sz w:val="24"/>
          <w:szCs w:val="24"/>
        </w:rPr>
        <w:t>20</w:t>
      </w:r>
      <w:r w:rsidRPr="00E5561C">
        <w:rPr>
          <w:rFonts w:ascii="Times New Roman" w:hAnsi="Times New Roman" w:cs="Times New Roman"/>
          <w:sz w:val="24"/>
          <w:szCs w:val="24"/>
        </w:rPr>
        <w:t>-01/0</w:t>
      </w:r>
      <w:r w:rsidR="00D471D2" w:rsidRPr="00E5561C">
        <w:rPr>
          <w:rFonts w:ascii="Times New Roman" w:hAnsi="Times New Roman" w:cs="Times New Roman"/>
          <w:sz w:val="24"/>
          <w:szCs w:val="24"/>
        </w:rPr>
        <w:t>5</w:t>
      </w:r>
    </w:p>
    <w:p w:rsidR="00C4495D" w:rsidRPr="00E5561C" w:rsidRDefault="00D471D2" w:rsidP="00C4495D">
      <w:pPr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sz w:val="24"/>
          <w:szCs w:val="24"/>
        </w:rPr>
        <w:t>Ur.br.: 2168-04-08-01</w:t>
      </w:r>
      <w:r w:rsidR="00C4495D" w:rsidRPr="00E5561C">
        <w:rPr>
          <w:rFonts w:ascii="Times New Roman" w:hAnsi="Times New Roman" w:cs="Times New Roman"/>
          <w:sz w:val="24"/>
          <w:szCs w:val="24"/>
        </w:rPr>
        <w:t>-</w:t>
      </w:r>
      <w:r w:rsidRPr="00E5561C">
        <w:rPr>
          <w:rFonts w:ascii="Times New Roman" w:hAnsi="Times New Roman" w:cs="Times New Roman"/>
          <w:sz w:val="24"/>
          <w:szCs w:val="24"/>
        </w:rPr>
        <w:t>20</w:t>
      </w:r>
      <w:r w:rsidR="00C4495D" w:rsidRPr="00E5561C">
        <w:rPr>
          <w:rFonts w:ascii="Times New Roman" w:hAnsi="Times New Roman" w:cs="Times New Roman"/>
          <w:sz w:val="24"/>
          <w:szCs w:val="24"/>
        </w:rPr>
        <w:t>-</w:t>
      </w:r>
      <w:r w:rsidRPr="00E5561C">
        <w:rPr>
          <w:rFonts w:ascii="Times New Roman" w:hAnsi="Times New Roman" w:cs="Times New Roman"/>
          <w:sz w:val="24"/>
          <w:szCs w:val="24"/>
        </w:rPr>
        <w:t>01</w:t>
      </w: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6E" w:rsidRPr="00E5561C" w:rsidRDefault="0098186E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>FINANCIJKI PLAN PRORAČUNSKOG KORISNIKA</w:t>
      </w:r>
    </w:p>
    <w:p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 xml:space="preserve">D.V.-S.I. PETAR PAN VODNJAN-DIGNANO </w:t>
      </w:r>
    </w:p>
    <w:p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>ZA 20</w:t>
      </w:r>
      <w:r w:rsidR="001B6923" w:rsidRPr="00E5561C">
        <w:rPr>
          <w:rFonts w:ascii="Times New Roman" w:hAnsi="Times New Roman" w:cs="Times New Roman"/>
          <w:b/>
          <w:sz w:val="24"/>
          <w:szCs w:val="24"/>
        </w:rPr>
        <w:t>2</w:t>
      </w:r>
      <w:r w:rsidR="00D471D2" w:rsidRPr="00E5561C">
        <w:rPr>
          <w:rFonts w:ascii="Times New Roman" w:hAnsi="Times New Roman" w:cs="Times New Roman"/>
          <w:b/>
          <w:sz w:val="24"/>
          <w:szCs w:val="24"/>
        </w:rPr>
        <w:t>1</w:t>
      </w:r>
      <w:r w:rsidRPr="00E5561C">
        <w:rPr>
          <w:rFonts w:ascii="Times New Roman" w:hAnsi="Times New Roman" w:cs="Times New Roman"/>
          <w:b/>
          <w:sz w:val="24"/>
          <w:szCs w:val="24"/>
        </w:rPr>
        <w:t xml:space="preserve">.GODINU </w:t>
      </w:r>
    </w:p>
    <w:p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>SA PROJEKCIJAMA ZA 20</w:t>
      </w:r>
      <w:r w:rsidR="001B6923" w:rsidRPr="00E5561C">
        <w:rPr>
          <w:rFonts w:ascii="Times New Roman" w:hAnsi="Times New Roman" w:cs="Times New Roman"/>
          <w:b/>
          <w:sz w:val="24"/>
          <w:szCs w:val="24"/>
        </w:rPr>
        <w:t>2</w:t>
      </w:r>
      <w:r w:rsidR="00D471D2" w:rsidRPr="00E5561C">
        <w:rPr>
          <w:rFonts w:ascii="Times New Roman" w:hAnsi="Times New Roman" w:cs="Times New Roman"/>
          <w:b/>
          <w:sz w:val="24"/>
          <w:szCs w:val="24"/>
        </w:rPr>
        <w:t>2</w:t>
      </w:r>
      <w:r w:rsidRPr="00E5561C">
        <w:rPr>
          <w:rFonts w:ascii="Times New Roman" w:hAnsi="Times New Roman" w:cs="Times New Roman"/>
          <w:b/>
          <w:sz w:val="24"/>
          <w:szCs w:val="24"/>
        </w:rPr>
        <w:t>. I 202</w:t>
      </w:r>
      <w:r w:rsidR="00D471D2" w:rsidRPr="00E5561C">
        <w:rPr>
          <w:rFonts w:ascii="Times New Roman" w:hAnsi="Times New Roman" w:cs="Times New Roman"/>
          <w:b/>
          <w:sz w:val="24"/>
          <w:szCs w:val="24"/>
        </w:rPr>
        <w:t>3</w:t>
      </w:r>
      <w:r w:rsidR="001B6923" w:rsidRPr="00E5561C">
        <w:rPr>
          <w:rFonts w:ascii="Times New Roman" w:hAnsi="Times New Roman" w:cs="Times New Roman"/>
          <w:b/>
          <w:sz w:val="24"/>
          <w:szCs w:val="24"/>
        </w:rPr>
        <w:t>.</w:t>
      </w:r>
      <w:r w:rsidRPr="00E5561C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AD8" w:rsidRPr="00E5561C" w:rsidRDefault="00400AD8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98186E" w:rsidRPr="00E5561C" w:rsidRDefault="0098186E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98186E" w:rsidRDefault="0098186E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922067" w:rsidRPr="00E5561C" w:rsidRDefault="00922067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98186E" w:rsidRPr="00E5561C" w:rsidRDefault="0098186E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4D21F0" w:rsidRPr="00E5561C" w:rsidRDefault="004D21F0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4D21F0" w:rsidRPr="00E5561C" w:rsidRDefault="004D21F0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FE1EBB" w:rsidRPr="00E5561C" w:rsidRDefault="00FE1EBB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4495D" w:rsidRPr="00E5561C" w:rsidRDefault="00C4495D" w:rsidP="00C4495D">
      <w:pPr>
        <w:rPr>
          <w:rFonts w:ascii="Times New Roman" w:hAnsi="Times New Roman" w:cs="Times New Roman"/>
          <w:bCs/>
          <w:sz w:val="24"/>
          <w:szCs w:val="24"/>
        </w:rPr>
      </w:pPr>
      <w:r w:rsidRPr="00E5561C">
        <w:rPr>
          <w:rFonts w:ascii="Times New Roman" w:hAnsi="Times New Roman" w:cs="Times New Roman"/>
          <w:bCs/>
          <w:sz w:val="24"/>
          <w:szCs w:val="24"/>
        </w:rPr>
        <w:t xml:space="preserve">U </w:t>
      </w:r>
      <w:proofErr w:type="spellStart"/>
      <w:r w:rsidRPr="00E5561C">
        <w:rPr>
          <w:rFonts w:ascii="Times New Roman" w:hAnsi="Times New Roman" w:cs="Times New Roman"/>
          <w:bCs/>
          <w:sz w:val="24"/>
          <w:szCs w:val="24"/>
        </w:rPr>
        <w:t>Vodnjanu</w:t>
      </w:r>
      <w:proofErr w:type="spellEnd"/>
      <w:r w:rsidRPr="00E5561C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D471D2" w:rsidRPr="00E5561C">
        <w:rPr>
          <w:rFonts w:ascii="Times New Roman" w:hAnsi="Times New Roman" w:cs="Times New Roman"/>
          <w:bCs/>
          <w:sz w:val="24"/>
          <w:szCs w:val="24"/>
        </w:rPr>
        <w:t>rujan 2020</w:t>
      </w:r>
      <w:r w:rsidR="0010165C" w:rsidRPr="00E5561C">
        <w:rPr>
          <w:rFonts w:ascii="Times New Roman" w:hAnsi="Times New Roman" w:cs="Times New Roman"/>
          <w:bCs/>
          <w:sz w:val="24"/>
          <w:szCs w:val="24"/>
        </w:rPr>
        <w:t>.</w:t>
      </w:r>
    </w:p>
    <w:p w:rsidR="004D21F0" w:rsidRPr="00E5561C" w:rsidRDefault="004D21F0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400AD8" w:rsidRPr="00E5561C" w:rsidRDefault="00400AD8" w:rsidP="0098186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lastRenderedPageBreak/>
        <w:t>Sažetak djelokruga rada proračunskog korisnika:</w:t>
      </w:r>
    </w:p>
    <w:p w:rsidR="00400AD8" w:rsidRPr="00E5561C" w:rsidRDefault="00400AD8" w:rsidP="0098186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0AD8" w:rsidRPr="00E5561C" w:rsidRDefault="00400AD8" w:rsidP="0098186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sz w:val="24"/>
          <w:szCs w:val="24"/>
        </w:rPr>
        <w:t xml:space="preserve">Dječji vrtići Petar Pan Vodnjan – Scuole dell' infanzia Petar Pan Dignano </w:t>
      </w:r>
      <w:r w:rsidR="00D67BA8" w:rsidRPr="00E5561C">
        <w:rPr>
          <w:rFonts w:ascii="Times New Roman" w:hAnsi="Times New Roman" w:cs="Times New Roman"/>
          <w:sz w:val="24"/>
          <w:szCs w:val="24"/>
        </w:rPr>
        <w:t xml:space="preserve">je </w:t>
      </w:r>
      <w:r w:rsidRPr="00E5561C">
        <w:rPr>
          <w:rFonts w:ascii="Times New Roman" w:hAnsi="Times New Roman" w:cs="Times New Roman"/>
          <w:sz w:val="24"/>
          <w:szCs w:val="24"/>
        </w:rPr>
        <w:t xml:space="preserve"> javna ustanova koja u okviru </w:t>
      </w:r>
      <w:r w:rsidR="00D67BA8" w:rsidRPr="00E5561C">
        <w:rPr>
          <w:rFonts w:ascii="Times New Roman" w:hAnsi="Times New Roman" w:cs="Times New Roman"/>
          <w:sz w:val="24"/>
          <w:szCs w:val="24"/>
        </w:rPr>
        <w:t xml:space="preserve">svoje </w:t>
      </w:r>
      <w:r w:rsidRPr="00E5561C">
        <w:rPr>
          <w:rFonts w:ascii="Times New Roman" w:hAnsi="Times New Roman" w:cs="Times New Roman"/>
          <w:sz w:val="24"/>
          <w:szCs w:val="24"/>
        </w:rPr>
        <w:t xml:space="preserve">djelatnosti </w:t>
      </w:r>
      <w:r w:rsidR="00D67BA8" w:rsidRPr="00E5561C">
        <w:rPr>
          <w:rFonts w:ascii="Times New Roman" w:hAnsi="Times New Roman" w:cs="Times New Roman"/>
          <w:sz w:val="24"/>
          <w:szCs w:val="24"/>
        </w:rPr>
        <w:t xml:space="preserve">ranog i </w:t>
      </w:r>
      <w:r w:rsidRPr="00E5561C">
        <w:rPr>
          <w:rFonts w:ascii="Times New Roman" w:hAnsi="Times New Roman" w:cs="Times New Roman"/>
          <w:sz w:val="24"/>
          <w:szCs w:val="24"/>
        </w:rPr>
        <w:t xml:space="preserve">predškolskog odgoja ostvaruje program njege, odgoja, obrazovanja, zdravstvene zaštite, prehrane i socijalne skrbi djece od navršenih godinu dana do polaska u </w:t>
      </w:r>
      <w:r w:rsidR="00E20BF0" w:rsidRPr="00E5561C">
        <w:rPr>
          <w:rFonts w:ascii="Times New Roman" w:hAnsi="Times New Roman" w:cs="Times New Roman"/>
          <w:sz w:val="24"/>
          <w:szCs w:val="24"/>
        </w:rPr>
        <w:t xml:space="preserve">osnovnu </w:t>
      </w:r>
      <w:r w:rsidRPr="00E5561C">
        <w:rPr>
          <w:rFonts w:ascii="Times New Roman" w:hAnsi="Times New Roman" w:cs="Times New Roman"/>
          <w:sz w:val="24"/>
          <w:szCs w:val="24"/>
        </w:rPr>
        <w:t>školu.</w:t>
      </w:r>
    </w:p>
    <w:p w:rsidR="0098186E" w:rsidRPr="00E5561C" w:rsidRDefault="0098186E" w:rsidP="0098186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0AD8" w:rsidRPr="00E5561C" w:rsidRDefault="00400AD8" w:rsidP="0098186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sz w:val="24"/>
          <w:szCs w:val="24"/>
        </w:rPr>
        <w:t xml:space="preserve">Osim redovnih 10-satnih </w:t>
      </w:r>
      <w:r w:rsidR="00FE1EBB" w:rsidRPr="00E5561C">
        <w:rPr>
          <w:rFonts w:ascii="Times New Roman" w:hAnsi="Times New Roman" w:cs="Times New Roman"/>
          <w:sz w:val="24"/>
          <w:szCs w:val="24"/>
        </w:rPr>
        <w:t>i</w:t>
      </w:r>
      <w:r w:rsidR="00377ED6" w:rsidRPr="00E5561C">
        <w:rPr>
          <w:rFonts w:ascii="Times New Roman" w:hAnsi="Times New Roman" w:cs="Times New Roman"/>
          <w:sz w:val="24"/>
          <w:szCs w:val="24"/>
        </w:rPr>
        <w:t xml:space="preserve"> 6-satnih </w:t>
      </w:r>
      <w:r w:rsidRPr="00E5561C">
        <w:rPr>
          <w:rFonts w:ascii="Times New Roman" w:hAnsi="Times New Roman" w:cs="Times New Roman"/>
          <w:sz w:val="24"/>
          <w:szCs w:val="24"/>
        </w:rPr>
        <w:t xml:space="preserve">programa </w:t>
      </w:r>
      <w:r w:rsidR="001B6923" w:rsidRPr="00E5561C">
        <w:rPr>
          <w:rFonts w:ascii="Times New Roman" w:hAnsi="Times New Roman" w:cs="Times New Roman"/>
          <w:sz w:val="24"/>
          <w:szCs w:val="24"/>
        </w:rPr>
        <w:t>predškolskog odgoja i naob</w:t>
      </w:r>
      <w:r w:rsidR="0010165C" w:rsidRPr="00E5561C">
        <w:rPr>
          <w:rFonts w:ascii="Times New Roman" w:hAnsi="Times New Roman" w:cs="Times New Roman"/>
          <w:sz w:val="24"/>
          <w:szCs w:val="24"/>
        </w:rPr>
        <w:t>r</w:t>
      </w:r>
      <w:r w:rsidR="001B6923" w:rsidRPr="00E5561C">
        <w:rPr>
          <w:rFonts w:ascii="Times New Roman" w:hAnsi="Times New Roman" w:cs="Times New Roman"/>
          <w:sz w:val="24"/>
          <w:szCs w:val="24"/>
        </w:rPr>
        <w:t xml:space="preserve">azbe, u svim vrtićima se </w:t>
      </w:r>
      <w:r w:rsidRPr="00E5561C">
        <w:rPr>
          <w:rFonts w:ascii="Times New Roman" w:hAnsi="Times New Roman" w:cs="Times New Roman"/>
          <w:sz w:val="24"/>
          <w:szCs w:val="24"/>
        </w:rPr>
        <w:t>ostvaruje</w:t>
      </w:r>
      <w:r w:rsidR="001B6923" w:rsidRPr="00E5561C">
        <w:rPr>
          <w:rFonts w:ascii="Times New Roman" w:hAnsi="Times New Roman" w:cs="Times New Roman"/>
          <w:sz w:val="24"/>
          <w:szCs w:val="24"/>
        </w:rPr>
        <w:t xml:space="preserve">  i </w:t>
      </w:r>
      <w:r w:rsidR="00E20BF0" w:rsidRPr="00E5561C">
        <w:rPr>
          <w:rFonts w:ascii="Times New Roman" w:hAnsi="Times New Roman" w:cs="Times New Roman"/>
          <w:sz w:val="24"/>
          <w:szCs w:val="24"/>
        </w:rPr>
        <w:t xml:space="preserve"> </w:t>
      </w:r>
      <w:r w:rsidRPr="00E5561C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E5561C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="001B6923" w:rsidRPr="00E5561C">
        <w:rPr>
          <w:rFonts w:ascii="Times New Roman" w:hAnsi="Times New Roman" w:cs="Times New Roman"/>
          <w:sz w:val="24"/>
          <w:szCs w:val="24"/>
        </w:rPr>
        <w:t xml:space="preserve"> – minimalni program za djecu koja nisu uključena u redovne skupine a kojeg roditelji ne sufinanciraju.</w:t>
      </w:r>
    </w:p>
    <w:p w:rsidR="00400AD8" w:rsidRPr="00E5561C" w:rsidRDefault="00400AD8" w:rsidP="0098186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sz w:val="24"/>
          <w:szCs w:val="24"/>
        </w:rPr>
        <w:t xml:space="preserve">Dječji vrtići Petar Pan Vodnjan – Scuole dell' infanzia Petar Pan Dignano ostvaruje svoju djelatnost u matičnoj kući u Vodnjanu, S.Rocco 17 i u područnim odjeljenjima u Galižani, Veli Vrh 5 i u </w:t>
      </w:r>
      <w:proofErr w:type="spellStart"/>
      <w:r w:rsidRPr="00E5561C">
        <w:rPr>
          <w:rFonts w:ascii="Times New Roman" w:hAnsi="Times New Roman" w:cs="Times New Roman"/>
          <w:sz w:val="24"/>
          <w:szCs w:val="24"/>
        </w:rPr>
        <w:t>Peroju</w:t>
      </w:r>
      <w:proofErr w:type="spellEnd"/>
      <w:r w:rsidRPr="00E556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61C">
        <w:rPr>
          <w:rFonts w:ascii="Times New Roman" w:hAnsi="Times New Roman" w:cs="Times New Roman"/>
          <w:sz w:val="24"/>
          <w:szCs w:val="24"/>
        </w:rPr>
        <w:t>Peroj</w:t>
      </w:r>
      <w:proofErr w:type="spellEnd"/>
      <w:r w:rsidRPr="00E55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61C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E5561C">
        <w:rPr>
          <w:rFonts w:ascii="Times New Roman" w:hAnsi="Times New Roman" w:cs="Times New Roman"/>
          <w:sz w:val="24"/>
          <w:szCs w:val="24"/>
        </w:rPr>
        <w:t>.</w:t>
      </w:r>
    </w:p>
    <w:p w:rsidR="0098186E" w:rsidRPr="00E5561C" w:rsidRDefault="0098186E" w:rsidP="0098186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C3E" w:rsidRPr="00E5561C" w:rsidRDefault="00224C3E" w:rsidP="0098186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sz w:val="24"/>
          <w:szCs w:val="24"/>
        </w:rPr>
        <w:t xml:space="preserve">Ukupno </w:t>
      </w:r>
      <w:r w:rsidR="001B6923" w:rsidRPr="00E5561C">
        <w:rPr>
          <w:rFonts w:ascii="Times New Roman" w:hAnsi="Times New Roman" w:cs="Times New Roman"/>
          <w:bCs/>
          <w:sz w:val="24"/>
          <w:szCs w:val="24"/>
        </w:rPr>
        <w:t>4</w:t>
      </w:r>
      <w:r w:rsidR="00F76C09" w:rsidRPr="00E5561C">
        <w:rPr>
          <w:rFonts w:ascii="Times New Roman" w:hAnsi="Times New Roman" w:cs="Times New Roman"/>
          <w:bCs/>
          <w:sz w:val="24"/>
          <w:szCs w:val="24"/>
        </w:rPr>
        <w:t>2</w:t>
      </w:r>
      <w:r w:rsidRPr="00E5561C">
        <w:rPr>
          <w:rFonts w:ascii="Times New Roman" w:hAnsi="Times New Roman" w:cs="Times New Roman"/>
          <w:bCs/>
          <w:sz w:val="24"/>
          <w:szCs w:val="24"/>
        </w:rPr>
        <w:t>,5</w:t>
      </w:r>
      <w:r w:rsidRPr="00E5561C">
        <w:rPr>
          <w:rFonts w:ascii="Times New Roman" w:hAnsi="Times New Roman" w:cs="Times New Roman"/>
          <w:sz w:val="24"/>
          <w:szCs w:val="24"/>
        </w:rPr>
        <w:t xml:space="preserve"> radnika skrbi o 1</w:t>
      </w:r>
      <w:r w:rsidR="00F76C09" w:rsidRPr="00E5561C">
        <w:rPr>
          <w:rFonts w:ascii="Times New Roman" w:hAnsi="Times New Roman" w:cs="Times New Roman"/>
          <w:sz w:val="24"/>
          <w:szCs w:val="24"/>
        </w:rPr>
        <w:t>82</w:t>
      </w:r>
      <w:r w:rsidR="001B6923" w:rsidRPr="00E5561C">
        <w:rPr>
          <w:rFonts w:ascii="Times New Roman" w:hAnsi="Times New Roman" w:cs="Times New Roman"/>
          <w:sz w:val="24"/>
          <w:szCs w:val="24"/>
        </w:rPr>
        <w:t xml:space="preserve">-ero </w:t>
      </w:r>
      <w:r w:rsidRPr="00E5561C">
        <w:rPr>
          <w:rFonts w:ascii="Times New Roman" w:hAnsi="Times New Roman" w:cs="Times New Roman"/>
          <w:sz w:val="24"/>
          <w:szCs w:val="24"/>
        </w:rPr>
        <w:t xml:space="preserve"> djece u 10 odgojnih skupina od kojih su tri jasličke, četiri vrtićke s radom na hrvatskom i tri vrtićke s radom na talijanskom jeziku</w:t>
      </w:r>
      <w:r w:rsidR="0089174A" w:rsidRPr="00E5561C">
        <w:rPr>
          <w:rFonts w:ascii="Times New Roman" w:hAnsi="Times New Roman" w:cs="Times New Roman"/>
          <w:sz w:val="24"/>
          <w:szCs w:val="24"/>
        </w:rPr>
        <w:t xml:space="preserve"> i o </w:t>
      </w:r>
      <w:r w:rsidR="00F76C09" w:rsidRPr="00E5561C">
        <w:rPr>
          <w:rFonts w:ascii="Times New Roman" w:hAnsi="Times New Roman" w:cs="Times New Roman"/>
          <w:sz w:val="24"/>
          <w:szCs w:val="24"/>
        </w:rPr>
        <w:t>13</w:t>
      </w:r>
      <w:r w:rsidR="007A7E1C" w:rsidRPr="00E5561C">
        <w:rPr>
          <w:rFonts w:ascii="Times New Roman" w:hAnsi="Times New Roman" w:cs="Times New Roman"/>
          <w:sz w:val="24"/>
          <w:szCs w:val="24"/>
        </w:rPr>
        <w:t xml:space="preserve"> </w:t>
      </w:r>
      <w:r w:rsidR="0089174A" w:rsidRPr="00E5561C">
        <w:rPr>
          <w:rFonts w:ascii="Times New Roman" w:hAnsi="Times New Roman" w:cs="Times New Roman"/>
          <w:sz w:val="24"/>
          <w:szCs w:val="24"/>
        </w:rPr>
        <w:t>djece polaznika minimalnog programa.</w:t>
      </w:r>
    </w:p>
    <w:p w:rsidR="0098186E" w:rsidRPr="00E5561C" w:rsidRDefault="0098186E" w:rsidP="0098186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174A" w:rsidRPr="00E5561C" w:rsidRDefault="0089174A" w:rsidP="0098186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61C">
        <w:rPr>
          <w:rFonts w:ascii="Times New Roman" w:hAnsi="Times New Roman" w:cs="Times New Roman"/>
          <w:bCs/>
          <w:sz w:val="24"/>
          <w:szCs w:val="24"/>
        </w:rPr>
        <w:t>Ustanovom rukovodi ravnatelj i Upravno vijeće od 5 članova.</w:t>
      </w:r>
    </w:p>
    <w:p w:rsidR="0098186E" w:rsidRPr="00E5561C" w:rsidRDefault="0098186E" w:rsidP="0098186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7BA8" w:rsidRPr="00E5561C" w:rsidRDefault="00D67BA8" w:rsidP="0098186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sz w:val="24"/>
          <w:szCs w:val="24"/>
        </w:rPr>
        <w:t xml:space="preserve">Osnivač ustanove je Grad </w:t>
      </w:r>
      <w:proofErr w:type="spellStart"/>
      <w:r w:rsidRPr="00E5561C">
        <w:rPr>
          <w:rFonts w:ascii="Times New Roman" w:hAnsi="Times New Roman" w:cs="Times New Roman"/>
          <w:sz w:val="24"/>
          <w:szCs w:val="24"/>
        </w:rPr>
        <w:t>Vodnjan</w:t>
      </w:r>
      <w:proofErr w:type="spellEnd"/>
      <w:r w:rsidRPr="00E5561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5561C">
        <w:rPr>
          <w:rFonts w:ascii="Times New Roman" w:hAnsi="Times New Roman" w:cs="Times New Roman"/>
          <w:sz w:val="24"/>
          <w:szCs w:val="24"/>
        </w:rPr>
        <w:t>Citta</w:t>
      </w:r>
      <w:proofErr w:type="spellEnd"/>
      <w:r w:rsidR="00C76434" w:rsidRPr="00E5561C">
        <w:rPr>
          <w:rFonts w:ascii="Times New Roman" w:hAnsi="Times New Roman" w:cs="Times New Roman"/>
          <w:sz w:val="24"/>
          <w:szCs w:val="24"/>
        </w:rPr>
        <w:t>'</w:t>
      </w:r>
      <w:r w:rsidRPr="00E55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61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55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61C">
        <w:rPr>
          <w:rFonts w:ascii="Times New Roman" w:hAnsi="Times New Roman" w:cs="Times New Roman"/>
          <w:sz w:val="24"/>
          <w:szCs w:val="24"/>
        </w:rPr>
        <w:t>Dignano</w:t>
      </w:r>
      <w:proofErr w:type="spellEnd"/>
      <w:r w:rsidRPr="00E5561C">
        <w:rPr>
          <w:rFonts w:ascii="Times New Roman" w:hAnsi="Times New Roman" w:cs="Times New Roman"/>
          <w:sz w:val="24"/>
          <w:szCs w:val="24"/>
        </w:rPr>
        <w:t>.</w:t>
      </w:r>
    </w:p>
    <w:p w:rsidR="0089174A" w:rsidRPr="00E5561C" w:rsidRDefault="0089174A" w:rsidP="0098186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74A" w:rsidRPr="00E5561C" w:rsidRDefault="0089174A" w:rsidP="0098186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57B" w:rsidRPr="00E5561C" w:rsidRDefault="00E26514" w:rsidP="0098186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>Ciljevi programa</w:t>
      </w:r>
      <w:r w:rsidR="00EE657B" w:rsidRPr="00E5561C">
        <w:rPr>
          <w:rFonts w:ascii="Times New Roman" w:hAnsi="Times New Roman" w:cs="Times New Roman"/>
          <w:b/>
          <w:sz w:val="24"/>
          <w:szCs w:val="24"/>
        </w:rPr>
        <w:t xml:space="preserve"> su</w:t>
      </w:r>
      <w:r w:rsidRPr="00E5561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8186E" w:rsidRPr="00E5561C" w:rsidRDefault="0098186E" w:rsidP="0098186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F033F" w:rsidRPr="00E5561C" w:rsidRDefault="00FE1EBB" w:rsidP="0098186E">
      <w:pPr>
        <w:pStyle w:val="Tijeloteksta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E5561C">
        <w:rPr>
          <w:rFonts w:ascii="Times New Roman" w:hAnsi="Times New Roman" w:cs="Times New Roman"/>
        </w:rPr>
        <w:t>o</w:t>
      </w:r>
      <w:r w:rsidR="000F033F" w:rsidRPr="00E5561C">
        <w:rPr>
          <w:rFonts w:ascii="Times New Roman" w:hAnsi="Times New Roman" w:cs="Times New Roman"/>
        </w:rPr>
        <w:t>sigurati osobnu, emocionalnu, tjelesnu, obrazovnu i socijalnu dobrobit djece rane i predškolske dobi - korisnika usluga vrtića</w:t>
      </w:r>
    </w:p>
    <w:p w:rsidR="000F033F" w:rsidRPr="00E5561C" w:rsidRDefault="000F033F" w:rsidP="0098186E">
      <w:pPr>
        <w:pStyle w:val="Tijeloteksta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E5561C">
        <w:rPr>
          <w:rFonts w:ascii="Times New Roman" w:hAnsi="Times New Roman" w:cs="Times New Roman"/>
        </w:rPr>
        <w:t>fleksibilnost odgojno-obrazovnog procesa u</w:t>
      </w:r>
      <w:r w:rsidRPr="00E5561C">
        <w:rPr>
          <w:rFonts w:ascii="Times New Roman" w:hAnsi="Times New Roman" w:cs="Times New Roman"/>
          <w:spacing w:val="-32"/>
        </w:rPr>
        <w:t xml:space="preserve"> </w:t>
      </w:r>
      <w:r w:rsidRPr="00E5561C">
        <w:rPr>
          <w:rFonts w:ascii="Times New Roman" w:hAnsi="Times New Roman" w:cs="Times New Roman"/>
        </w:rPr>
        <w:t>vrtiću,</w:t>
      </w:r>
    </w:p>
    <w:p w:rsidR="000F033F" w:rsidRPr="00E5561C" w:rsidRDefault="000F033F" w:rsidP="0098186E">
      <w:pPr>
        <w:pStyle w:val="Tijeloteksta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E5561C">
        <w:rPr>
          <w:rFonts w:ascii="Times New Roman" w:hAnsi="Times New Roman" w:cs="Times New Roman"/>
        </w:rPr>
        <w:t>partnerstvo</w:t>
      </w:r>
      <w:r w:rsidRPr="00E5561C">
        <w:rPr>
          <w:rFonts w:ascii="Times New Roman" w:hAnsi="Times New Roman" w:cs="Times New Roman"/>
          <w:spacing w:val="-9"/>
        </w:rPr>
        <w:t xml:space="preserve"> </w:t>
      </w:r>
      <w:r w:rsidRPr="00E5561C">
        <w:rPr>
          <w:rFonts w:ascii="Times New Roman" w:hAnsi="Times New Roman" w:cs="Times New Roman"/>
        </w:rPr>
        <w:t>vrtića</w:t>
      </w:r>
      <w:r w:rsidRPr="00E5561C">
        <w:rPr>
          <w:rFonts w:ascii="Times New Roman" w:hAnsi="Times New Roman" w:cs="Times New Roman"/>
          <w:spacing w:val="-9"/>
        </w:rPr>
        <w:t xml:space="preserve"> </w:t>
      </w:r>
      <w:r w:rsidRPr="00E5561C">
        <w:rPr>
          <w:rFonts w:ascii="Times New Roman" w:hAnsi="Times New Roman" w:cs="Times New Roman"/>
        </w:rPr>
        <w:t>s</w:t>
      </w:r>
      <w:r w:rsidRPr="00E5561C">
        <w:rPr>
          <w:rFonts w:ascii="Times New Roman" w:hAnsi="Times New Roman" w:cs="Times New Roman"/>
          <w:spacing w:val="-8"/>
        </w:rPr>
        <w:t xml:space="preserve"> </w:t>
      </w:r>
      <w:r w:rsidRPr="00E5561C">
        <w:rPr>
          <w:rFonts w:ascii="Times New Roman" w:hAnsi="Times New Roman" w:cs="Times New Roman"/>
        </w:rPr>
        <w:t>roditeljima</w:t>
      </w:r>
      <w:r w:rsidRPr="00E5561C">
        <w:rPr>
          <w:rFonts w:ascii="Times New Roman" w:hAnsi="Times New Roman" w:cs="Times New Roman"/>
          <w:spacing w:val="-7"/>
        </w:rPr>
        <w:t xml:space="preserve"> </w:t>
      </w:r>
      <w:r w:rsidRPr="00E5561C">
        <w:rPr>
          <w:rFonts w:ascii="Times New Roman" w:hAnsi="Times New Roman" w:cs="Times New Roman"/>
        </w:rPr>
        <w:t>i</w:t>
      </w:r>
      <w:r w:rsidRPr="00E5561C">
        <w:rPr>
          <w:rFonts w:ascii="Times New Roman" w:hAnsi="Times New Roman" w:cs="Times New Roman"/>
          <w:spacing w:val="-8"/>
        </w:rPr>
        <w:t xml:space="preserve"> </w:t>
      </w:r>
      <w:r w:rsidRPr="00E5561C">
        <w:rPr>
          <w:rFonts w:ascii="Times New Roman" w:hAnsi="Times New Roman" w:cs="Times New Roman"/>
        </w:rPr>
        <w:t>širom</w:t>
      </w:r>
      <w:r w:rsidRPr="00E5561C">
        <w:rPr>
          <w:rFonts w:ascii="Times New Roman" w:hAnsi="Times New Roman" w:cs="Times New Roman"/>
          <w:spacing w:val="-9"/>
        </w:rPr>
        <w:t xml:space="preserve"> </w:t>
      </w:r>
      <w:r w:rsidRPr="00E5561C">
        <w:rPr>
          <w:rFonts w:ascii="Times New Roman" w:hAnsi="Times New Roman" w:cs="Times New Roman"/>
        </w:rPr>
        <w:t>zajednicom,</w:t>
      </w:r>
    </w:p>
    <w:p w:rsidR="000F033F" w:rsidRPr="00E5561C" w:rsidRDefault="000F033F" w:rsidP="0098186E">
      <w:pPr>
        <w:pStyle w:val="Tijeloteksta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E5561C">
        <w:rPr>
          <w:rFonts w:ascii="Times New Roman" w:hAnsi="Times New Roman" w:cs="Times New Roman"/>
        </w:rPr>
        <w:t>osiguravanje kontinuiteta u odgoju i</w:t>
      </w:r>
      <w:r w:rsidRPr="00E5561C">
        <w:rPr>
          <w:rFonts w:ascii="Times New Roman" w:hAnsi="Times New Roman" w:cs="Times New Roman"/>
          <w:spacing w:val="-41"/>
        </w:rPr>
        <w:t xml:space="preserve"> </w:t>
      </w:r>
      <w:r w:rsidR="00FE1EBB" w:rsidRPr="00E5561C">
        <w:rPr>
          <w:rFonts w:ascii="Times New Roman" w:hAnsi="Times New Roman" w:cs="Times New Roman"/>
          <w:spacing w:val="-41"/>
        </w:rPr>
        <w:t xml:space="preserve"> </w:t>
      </w:r>
      <w:r w:rsidRPr="00E5561C">
        <w:rPr>
          <w:rFonts w:ascii="Times New Roman" w:hAnsi="Times New Roman" w:cs="Times New Roman"/>
        </w:rPr>
        <w:t>obrazovanju,</w:t>
      </w:r>
    </w:p>
    <w:p w:rsidR="00E20BF0" w:rsidRPr="00E5561C" w:rsidRDefault="000F033F" w:rsidP="0098186E">
      <w:pPr>
        <w:pStyle w:val="Tijeloteksta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E5561C">
        <w:rPr>
          <w:rFonts w:ascii="Times New Roman" w:hAnsi="Times New Roman" w:cs="Times New Roman"/>
        </w:rPr>
        <w:t>otvorenost za kontinuirano učenje i spremnost na unapređivanje</w:t>
      </w:r>
      <w:r w:rsidRPr="00E5561C">
        <w:rPr>
          <w:rFonts w:ascii="Times New Roman" w:hAnsi="Times New Roman" w:cs="Times New Roman"/>
          <w:spacing w:val="16"/>
        </w:rPr>
        <w:t xml:space="preserve"> </w:t>
      </w:r>
      <w:r w:rsidRPr="00E5561C">
        <w:rPr>
          <w:rFonts w:ascii="Times New Roman" w:hAnsi="Times New Roman" w:cs="Times New Roman"/>
        </w:rPr>
        <w:t>prakse.</w:t>
      </w:r>
    </w:p>
    <w:p w:rsidR="00E20BF0" w:rsidRPr="00E5561C" w:rsidRDefault="00E20BF0" w:rsidP="009818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74A" w:rsidRPr="00E5561C" w:rsidRDefault="0089174A" w:rsidP="009818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D2" w:rsidRPr="00E5561C" w:rsidRDefault="00B37AD2" w:rsidP="0098186E">
      <w:pPr>
        <w:pStyle w:val="Odlomakpopisa"/>
        <w:spacing w:line="276" w:lineRule="auto"/>
        <w:ind w:left="0"/>
        <w:jc w:val="both"/>
        <w:rPr>
          <w:b/>
          <w:szCs w:val="24"/>
        </w:rPr>
      </w:pPr>
      <w:proofErr w:type="spellStart"/>
      <w:r w:rsidRPr="00E5561C">
        <w:rPr>
          <w:b/>
          <w:szCs w:val="24"/>
        </w:rPr>
        <w:t>Zakonske</w:t>
      </w:r>
      <w:proofErr w:type="spellEnd"/>
      <w:r w:rsidRPr="00E5561C">
        <w:rPr>
          <w:b/>
          <w:szCs w:val="24"/>
        </w:rPr>
        <w:t xml:space="preserve"> </w:t>
      </w:r>
      <w:proofErr w:type="spellStart"/>
      <w:r w:rsidRPr="00E5561C">
        <w:rPr>
          <w:b/>
          <w:szCs w:val="24"/>
        </w:rPr>
        <w:t>i</w:t>
      </w:r>
      <w:proofErr w:type="spellEnd"/>
      <w:r w:rsidRPr="00E5561C">
        <w:rPr>
          <w:b/>
          <w:szCs w:val="24"/>
        </w:rPr>
        <w:t xml:space="preserve"> </w:t>
      </w:r>
      <w:proofErr w:type="spellStart"/>
      <w:r w:rsidRPr="00E5561C">
        <w:rPr>
          <w:b/>
          <w:szCs w:val="24"/>
        </w:rPr>
        <w:t>druge</w:t>
      </w:r>
      <w:proofErr w:type="spellEnd"/>
      <w:r w:rsidRPr="00E5561C">
        <w:rPr>
          <w:b/>
          <w:szCs w:val="24"/>
        </w:rPr>
        <w:t xml:space="preserve"> </w:t>
      </w:r>
      <w:proofErr w:type="spellStart"/>
      <w:r w:rsidRPr="00E5561C">
        <w:rPr>
          <w:b/>
          <w:szCs w:val="24"/>
        </w:rPr>
        <w:t>podloge</w:t>
      </w:r>
      <w:proofErr w:type="spellEnd"/>
      <w:r w:rsidRPr="00E5561C">
        <w:rPr>
          <w:b/>
          <w:szCs w:val="24"/>
        </w:rPr>
        <w:t xml:space="preserve"> </w:t>
      </w:r>
      <w:proofErr w:type="spellStart"/>
      <w:proofErr w:type="gramStart"/>
      <w:r w:rsidRPr="00E5561C">
        <w:rPr>
          <w:b/>
          <w:szCs w:val="24"/>
        </w:rPr>
        <w:t>na</w:t>
      </w:r>
      <w:proofErr w:type="spellEnd"/>
      <w:proofErr w:type="gramEnd"/>
      <w:r w:rsidRPr="00E5561C">
        <w:rPr>
          <w:b/>
          <w:szCs w:val="24"/>
        </w:rPr>
        <w:t xml:space="preserve"> </w:t>
      </w:r>
      <w:proofErr w:type="spellStart"/>
      <w:r w:rsidRPr="00E5561C">
        <w:rPr>
          <w:b/>
          <w:szCs w:val="24"/>
        </w:rPr>
        <w:t>kojima</w:t>
      </w:r>
      <w:proofErr w:type="spellEnd"/>
      <w:r w:rsidRPr="00E5561C">
        <w:rPr>
          <w:b/>
          <w:szCs w:val="24"/>
        </w:rPr>
        <w:t xml:space="preserve"> se </w:t>
      </w:r>
      <w:proofErr w:type="spellStart"/>
      <w:r w:rsidRPr="00E5561C">
        <w:rPr>
          <w:b/>
          <w:szCs w:val="24"/>
        </w:rPr>
        <w:t>zasniva</w:t>
      </w:r>
      <w:proofErr w:type="spellEnd"/>
      <w:r w:rsidRPr="00E5561C">
        <w:rPr>
          <w:b/>
          <w:szCs w:val="24"/>
        </w:rPr>
        <w:t xml:space="preserve"> program:</w:t>
      </w:r>
    </w:p>
    <w:p w:rsidR="00E20BF0" w:rsidRPr="00E5561C" w:rsidRDefault="00E20BF0" w:rsidP="0098186E">
      <w:pPr>
        <w:pStyle w:val="Odlomakpopisa"/>
        <w:spacing w:line="276" w:lineRule="auto"/>
        <w:ind w:left="0"/>
        <w:jc w:val="both"/>
        <w:rPr>
          <w:b/>
          <w:szCs w:val="24"/>
        </w:rPr>
      </w:pPr>
    </w:p>
    <w:p w:rsidR="00B37AD2" w:rsidRPr="00E5561C" w:rsidRDefault="00B37AD2" w:rsidP="0098186E">
      <w:pPr>
        <w:pStyle w:val="Odlomakpopisa"/>
        <w:numPr>
          <w:ilvl w:val="0"/>
          <w:numId w:val="4"/>
        </w:numPr>
        <w:tabs>
          <w:tab w:val="left" w:pos="0"/>
        </w:tabs>
        <w:spacing w:line="276" w:lineRule="auto"/>
        <w:ind w:left="426" w:firstLine="0"/>
        <w:jc w:val="both"/>
        <w:rPr>
          <w:szCs w:val="24"/>
        </w:rPr>
      </w:pPr>
      <w:proofErr w:type="spellStart"/>
      <w:r w:rsidRPr="00E5561C">
        <w:rPr>
          <w:szCs w:val="24"/>
        </w:rPr>
        <w:t>Zakon</w:t>
      </w:r>
      <w:proofErr w:type="spellEnd"/>
      <w:r w:rsidRPr="00E5561C">
        <w:rPr>
          <w:szCs w:val="24"/>
        </w:rPr>
        <w:t xml:space="preserve"> o </w:t>
      </w:r>
      <w:proofErr w:type="spellStart"/>
      <w:r w:rsidRPr="00E5561C">
        <w:rPr>
          <w:szCs w:val="24"/>
        </w:rPr>
        <w:t>predškolskom</w:t>
      </w:r>
      <w:proofErr w:type="spellEnd"/>
      <w:r w:rsidRPr="00E5561C">
        <w:rPr>
          <w:szCs w:val="24"/>
        </w:rPr>
        <w:t xml:space="preserve"> </w:t>
      </w:r>
      <w:proofErr w:type="spellStart"/>
      <w:r w:rsidRPr="00E5561C">
        <w:rPr>
          <w:szCs w:val="24"/>
        </w:rPr>
        <w:t>odgoju</w:t>
      </w:r>
      <w:proofErr w:type="spellEnd"/>
      <w:r w:rsidRPr="00E5561C">
        <w:rPr>
          <w:szCs w:val="24"/>
        </w:rPr>
        <w:t xml:space="preserve"> </w:t>
      </w:r>
      <w:proofErr w:type="spellStart"/>
      <w:r w:rsidRPr="00E5561C">
        <w:rPr>
          <w:szCs w:val="24"/>
        </w:rPr>
        <w:t>i</w:t>
      </w:r>
      <w:proofErr w:type="spellEnd"/>
      <w:r w:rsidRPr="00E5561C">
        <w:rPr>
          <w:szCs w:val="24"/>
        </w:rPr>
        <w:t xml:space="preserve"> </w:t>
      </w:r>
      <w:proofErr w:type="spellStart"/>
      <w:r w:rsidRPr="00E5561C">
        <w:rPr>
          <w:szCs w:val="24"/>
        </w:rPr>
        <w:t>obraz</w:t>
      </w:r>
      <w:r w:rsidR="000B5EC5" w:rsidRPr="00E5561C">
        <w:rPr>
          <w:szCs w:val="24"/>
        </w:rPr>
        <w:t>ovanju</w:t>
      </w:r>
      <w:proofErr w:type="spellEnd"/>
      <w:r w:rsidR="000B5EC5" w:rsidRPr="00E5561C">
        <w:rPr>
          <w:szCs w:val="24"/>
        </w:rPr>
        <w:t xml:space="preserve"> (NN </w:t>
      </w:r>
      <w:proofErr w:type="spellStart"/>
      <w:r w:rsidR="000B5EC5" w:rsidRPr="00E5561C">
        <w:rPr>
          <w:szCs w:val="24"/>
        </w:rPr>
        <w:t>broj</w:t>
      </w:r>
      <w:proofErr w:type="spellEnd"/>
      <w:r w:rsidR="000B5EC5" w:rsidRPr="00E5561C">
        <w:rPr>
          <w:szCs w:val="24"/>
        </w:rPr>
        <w:t xml:space="preserve"> 10/97, 107/07, </w:t>
      </w:r>
      <w:r w:rsidRPr="00E5561C">
        <w:rPr>
          <w:szCs w:val="24"/>
        </w:rPr>
        <w:t>94/13</w:t>
      </w:r>
      <w:r w:rsidR="000B5EC5" w:rsidRPr="00E5561C">
        <w:rPr>
          <w:szCs w:val="24"/>
        </w:rPr>
        <w:t xml:space="preserve"> </w:t>
      </w:r>
      <w:proofErr w:type="spellStart"/>
      <w:r w:rsidR="000B5EC5" w:rsidRPr="00E5561C">
        <w:rPr>
          <w:szCs w:val="24"/>
        </w:rPr>
        <w:t>i</w:t>
      </w:r>
      <w:proofErr w:type="spellEnd"/>
      <w:r w:rsidR="000B5EC5" w:rsidRPr="00E5561C">
        <w:rPr>
          <w:szCs w:val="24"/>
        </w:rPr>
        <w:t xml:space="preserve"> 98/19</w:t>
      </w:r>
      <w:r w:rsidRPr="00E5561C">
        <w:rPr>
          <w:szCs w:val="24"/>
        </w:rPr>
        <w:t>),</w:t>
      </w:r>
    </w:p>
    <w:p w:rsidR="004D21F0" w:rsidRPr="00E5561C" w:rsidRDefault="00B37AD2" w:rsidP="0098186E">
      <w:pPr>
        <w:pStyle w:val="Odlomakpopisa"/>
        <w:numPr>
          <w:ilvl w:val="0"/>
          <w:numId w:val="4"/>
        </w:numPr>
        <w:spacing w:line="276" w:lineRule="auto"/>
        <w:ind w:left="426" w:firstLine="0"/>
        <w:jc w:val="both"/>
        <w:rPr>
          <w:szCs w:val="24"/>
        </w:rPr>
      </w:pPr>
      <w:proofErr w:type="spellStart"/>
      <w:r w:rsidRPr="00E5561C">
        <w:rPr>
          <w:szCs w:val="24"/>
        </w:rPr>
        <w:t>Koncepcij</w:t>
      </w:r>
      <w:r w:rsidR="001B6923" w:rsidRPr="00E5561C">
        <w:rPr>
          <w:szCs w:val="24"/>
        </w:rPr>
        <w:t>a</w:t>
      </w:r>
      <w:proofErr w:type="spellEnd"/>
      <w:r w:rsidRPr="00E5561C">
        <w:rPr>
          <w:szCs w:val="24"/>
        </w:rPr>
        <w:t xml:space="preserve"> </w:t>
      </w:r>
      <w:proofErr w:type="spellStart"/>
      <w:r w:rsidRPr="00E5561C">
        <w:rPr>
          <w:szCs w:val="24"/>
        </w:rPr>
        <w:t>razvoja</w:t>
      </w:r>
      <w:proofErr w:type="spellEnd"/>
      <w:r w:rsidRPr="00E5561C">
        <w:rPr>
          <w:szCs w:val="24"/>
        </w:rPr>
        <w:t xml:space="preserve"> </w:t>
      </w:r>
      <w:proofErr w:type="spellStart"/>
      <w:r w:rsidRPr="00E5561C">
        <w:rPr>
          <w:szCs w:val="24"/>
        </w:rPr>
        <w:t>predškolskog</w:t>
      </w:r>
      <w:proofErr w:type="spellEnd"/>
      <w:r w:rsidRPr="00E5561C">
        <w:rPr>
          <w:szCs w:val="24"/>
        </w:rPr>
        <w:t xml:space="preserve"> </w:t>
      </w:r>
      <w:proofErr w:type="spellStart"/>
      <w:r w:rsidRPr="00E5561C">
        <w:rPr>
          <w:szCs w:val="24"/>
        </w:rPr>
        <w:t>odgoja</w:t>
      </w:r>
      <w:proofErr w:type="spellEnd"/>
      <w:r w:rsidRPr="00E5561C">
        <w:rPr>
          <w:szCs w:val="24"/>
        </w:rPr>
        <w:t xml:space="preserve"> (</w:t>
      </w:r>
      <w:proofErr w:type="spellStart"/>
      <w:r w:rsidRPr="00E5561C">
        <w:rPr>
          <w:szCs w:val="24"/>
        </w:rPr>
        <w:t>Glasnik</w:t>
      </w:r>
      <w:proofErr w:type="spellEnd"/>
      <w:r w:rsidRPr="00E5561C">
        <w:rPr>
          <w:szCs w:val="24"/>
        </w:rPr>
        <w:t xml:space="preserve"> </w:t>
      </w:r>
      <w:proofErr w:type="spellStart"/>
      <w:r w:rsidRPr="00E5561C">
        <w:rPr>
          <w:szCs w:val="24"/>
        </w:rPr>
        <w:t>Ministarstva</w:t>
      </w:r>
      <w:proofErr w:type="spellEnd"/>
      <w:r w:rsidRPr="00E5561C">
        <w:rPr>
          <w:szCs w:val="24"/>
        </w:rPr>
        <w:t xml:space="preserve"> </w:t>
      </w:r>
      <w:proofErr w:type="spellStart"/>
      <w:r w:rsidRPr="00E5561C">
        <w:rPr>
          <w:szCs w:val="24"/>
        </w:rPr>
        <w:t>prosvjete</w:t>
      </w:r>
      <w:proofErr w:type="spellEnd"/>
      <w:r w:rsidRPr="00E5561C">
        <w:rPr>
          <w:szCs w:val="24"/>
        </w:rPr>
        <w:t xml:space="preserve"> </w:t>
      </w:r>
      <w:proofErr w:type="spellStart"/>
      <w:r w:rsidRPr="00E5561C">
        <w:rPr>
          <w:szCs w:val="24"/>
        </w:rPr>
        <w:t>i</w:t>
      </w:r>
      <w:proofErr w:type="spellEnd"/>
      <w:r w:rsidRPr="00E5561C">
        <w:rPr>
          <w:szCs w:val="24"/>
        </w:rPr>
        <w:t xml:space="preserve"> </w:t>
      </w:r>
      <w:proofErr w:type="spellStart"/>
      <w:r w:rsidRPr="00E5561C">
        <w:rPr>
          <w:szCs w:val="24"/>
        </w:rPr>
        <w:t>kulture</w:t>
      </w:r>
      <w:proofErr w:type="spellEnd"/>
      <w:r w:rsidRPr="00E5561C">
        <w:rPr>
          <w:szCs w:val="24"/>
        </w:rPr>
        <w:t xml:space="preserve"> RH, </w:t>
      </w:r>
      <w:r w:rsidR="004D21F0" w:rsidRPr="00E5561C">
        <w:rPr>
          <w:szCs w:val="24"/>
        </w:rPr>
        <w:t xml:space="preserve"> </w:t>
      </w:r>
    </w:p>
    <w:p w:rsidR="00B37AD2" w:rsidRPr="00E5561C" w:rsidRDefault="004D21F0" w:rsidP="004D21F0">
      <w:pPr>
        <w:pStyle w:val="Odlomakpopisa"/>
        <w:spacing w:line="276" w:lineRule="auto"/>
        <w:ind w:left="426"/>
        <w:jc w:val="both"/>
        <w:rPr>
          <w:szCs w:val="24"/>
        </w:rPr>
      </w:pPr>
      <w:r w:rsidRPr="00E5561C">
        <w:rPr>
          <w:szCs w:val="24"/>
        </w:rPr>
        <w:t xml:space="preserve">    </w:t>
      </w:r>
      <w:proofErr w:type="gramStart"/>
      <w:r w:rsidR="00BB7751" w:rsidRPr="00E5561C">
        <w:rPr>
          <w:szCs w:val="24"/>
        </w:rPr>
        <w:t>(</w:t>
      </w:r>
      <w:r w:rsidRPr="00E5561C">
        <w:rPr>
          <w:szCs w:val="24"/>
        </w:rPr>
        <w:t xml:space="preserve"> </w:t>
      </w:r>
      <w:proofErr w:type="spellStart"/>
      <w:r w:rsidR="00B37AD2" w:rsidRPr="00E5561C">
        <w:rPr>
          <w:szCs w:val="24"/>
        </w:rPr>
        <w:t>broj</w:t>
      </w:r>
      <w:proofErr w:type="spellEnd"/>
      <w:proofErr w:type="gramEnd"/>
      <w:r w:rsidR="00B37AD2" w:rsidRPr="00E5561C">
        <w:rPr>
          <w:szCs w:val="24"/>
        </w:rPr>
        <w:t xml:space="preserve"> 7/8,</w:t>
      </w:r>
      <w:r w:rsidRPr="00E5561C">
        <w:rPr>
          <w:szCs w:val="24"/>
        </w:rPr>
        <w:t xml:space="preserve"> </w:t>
      </w:r>
      <w:r w:rsidR="00B37AD2" w:rsidRPr="00E5561C">
        <w:rPr>
          <w:szCs w:val="24"/>
        </w:rPr>
        <w:t xml:space="preserve">1991. godine) </w:t>
      </w:r>
    </w:p>
    <w:p w:rsidR="00B37AD2" w:rsidRPr="00E5561C" w:rsidRDefault="00B37AD2" w:rsidP="0098186E">
      <w:pPr>
        <w:pStyle w:val="Odlomakpopisa"/>
        <w:numPr>
          <w:ilvl w:val="0"/>
          <w:numId w:val="4"/>
        </w:numPr>
        <w:spacing w:line="276" w:lineRule="auto"/>
        <w:ind w:left="426" w:firstLine="0"/>
        <w:jc w:val="both"/>
        <w:rPr>
          <w:szCs w:val="24"/>
        </w:rPr>
      </w:pPr>
      <w:proofErr w:type="spellStart"/>
      <w:r w:rsidRPr="00E5561C">
        <w:rPr>
          <w:szCs w:val="24"/>
        </w:rPr>
        <w:t>Programsko</w:t>
      </w:r>
      <w:proofErr w:type="spellEnd"/>
      <w:r w:rsidRPr="00E5561C">
        <w:rPr>
          <w:szCs w:val="24"/>
        </w:rPr>
        <w:t xml:space="preserve"> </w:t>
      </w:r>
      <w:proofErr w:type="spellStart"/>
      <w:r w:rsidRPr="00E5561C">
        <w:rPr>
          <w:szCs w:val="24"/>
        </w:rPr>
        <w:t>usmjerenje</w:t>
      </w:r>
      <w:proofErr w:type="spellEnd"/>
      <w:r w:rsidRPr="00E5561C">
        <w:rPr>
          <w:szCs w:val="24"/>
        </w:rPr>
        <w:t xml:space="preserve"> </w:t>
      </w:r>
      <w:proofErr w:type="spellStart"/>
      <w:r w:rsidRPr="00E5561C">
        <w:rPr>
          <w:szCs w:val="24"/>
        </w:rPr>
        <w:t>odgoja</w:t>
      </w:r>
      <w:proofErr w:type="spellEnd"/>
      <w:r w:rsidRPr="00E5561C">
        <w:rPr>
          <w:szCs w:val="24"/>
        </w:rPr>
        <w:t xml:space="preserve"> </w:t>
      </w:r>
      <w:proofErr w:type="spellStart"/>
      <w:r w:rsidRPr="00E5561C">
        <w:rPr>
          <w:szCs w:val="24"/>
        </w:rPr>
        <w:t>i</w:t>
      </w:r>
      <w:proofErr w:type="spellEnd"/>
      <w:r w:rsidRPr="00E5561C">
        <w:rPr>
          <w:szCs w:val="24"/>
        </w:rPr>
        <w:t xml:space="preserve"> </w:t>
      </w:r>
      <w:proofErr w:type="spellStart"/>
      <w:r w:rsidRPr="00E5561C">
        <w:rPr>
          <w:szCs w:val="24"/>
        </w:rPr>
        <w:t>obrazovanja</w:t>
      </w:r>
      <w:proofErr w:type="spellEnd"/>
      <w:r w:rsidRPr="00E5561C">
        <w:rPr>
          <w:szCs w:val="24"/>
        </w:rPr>
        <w:t xml:space="preserve"> </w:t>
      </w:r>
      <w:proofErr w:type="spellStart"/>
      <w:r w:rsidRPr="00E5561C">
        <w:rPr>
          <w:szCs w:val="24"/>
        </w:rPr>
        <w:t>predškolske</w:t>
      </w:r>
      <w:proofErr w:type="spellEnd"/>
      <w:r w:rsidRPr="00E5561C">
        <w:rPr>
          <w:szCs w:val="24"/>
        </w:rPr>
        <w:t xml:space="preserve"> </w:t>
      </w:r>
      <w:proofErr w:type="spellStart"/>
      <w:r w:rsidRPr="00E5561C">
        <w:rPr>
          <w:szCs w:val="24"/>
        </w:rPr>
        <w:t>djece</w:t>
      </w:r>
      <w:proofErr w:type="spellEnd"/>
      <w:r w:rsidRPr="00E5561C">
        <w:rPr>
          <w:szCs w:val="24"/>
        </w:rPr>
        <w:t xml:space="preserve"> (</w:t>
      </w:r>
      <w:proofErr w:type="spellStart"/>
      <w:r w:rsidRPr="00E5561C">
        <w:rPr>
          <w:szCs w:val="24"/>
        </w:rPr>
        <w:t>Glasnik</w:t>
      </w:r>
      <w:proofErr w:type="spellEnd"/>
      <w:r w:rsidRPr="00E5561C">
        <w:rPr>
          <w:szCs w:val="24"/>
        </w:rPr>
        <w:t xml:space="preserve"> </w:t>
      </w:r>
      <w:proofErr w:type="spellStart"/>
      <w:r w:rsidRPr="00E5561C">
        <w:rPr>
          <w:szCs w:val="24"/>
        </w:rPr>
        <w:t>Ministarstva</w:t>
      </w:r>
      <w:proofErr w:type="spellEnd"/>
      <w:r w:rsidRPr="00E5561C">
        <w:rPr>
          <w:szCs w:val="24"/>
        </w:rPr>
        <w:t xml:space="preserve">  </w:t>
      </w:r>
      <w:r w:rsidR="00BE4AE8" w:rsidRPr="00E5561C">
        <w:rPr>
          <w:szCs w:val="24"/>
        </w:rPr>
        <w:tab/>
      </w:r>
      <w:proofErr w:type="spellStart"/>
      <w:r w:rsidRPr="00E5561C">
        <w:rPr>
          <w:szCs w:val="24"/>
        </w:rPr>
        <w:t>prosvjete</w:t>
      </w:r>
      <w:proofErr w:type="spellEnd"/>
      <w:r w:rsidRPr="00E5561C">
        <w:rPr>
          <w:szCs w:val="24"/>
        </w:rPr>
        <w:t xml:space="preserve"> </w:t>
      </w:r>
      <w:proofErr w:type="spellStart"/>
      <w:r w:rsidRPr="00E5561C">
        <w:rPr>
          <w:szCs w:val="24"/>
        </w:rPr>
        <w:t>i</w:t>
      </w:r>
      <w:proofErr w:type="spellEnd"/>
      <w:r w:rsidRPr="00E5561C">
        <w:rPr>
          <w:szCs w:val="24"/>
        </w:rPr>
        <w:t xml:space="preserve"> </w:t>
      </w:r>
      <w:proofErr w:type="spellStart"/>
      <w:r w:rsidRPr="00E5561C">
        <w:rPr>
          <w:szCs w:val="24"/>
        </w:rPr>
        <w:t>kulture</w:t>
      </w:r>
      <w:proofErr w:type="spellEnd"/>
      <w:r w:rsidRPr="00E5561C">
        <w:rPr>
          <w:szCs w:val="24"/>
        </w:rPr>
        <w:t xml:space="preserve"> RH,  broj 7/8, 1991. godine)  </w:t>
      </w:r>
    </w:p>
    <w:p w:rsidR="004D21F0" w:rsidRPr="00E5561C" w:rsidRDefault="000F033F" w:rsidP="0098186E">
      <w:pPr>
        <w:pStyle w:val="Odlomakpopisa"/>
        <w:numPr>
          <w:ilvl w:val="0"/>
          <w:numId w:val="4"/>
        </w:numPr>
        <w:spacing w:line="276" w:lineRule="auto"/>
        <w:ind w:left="426" w:firstLine="0"/>
        <w:jc w:val="both"/>
        <w:rPr>
          <w:szCs w:val="24"/>
        </w:rPr>
      </w:pPr>
      <w:proofErr w:type="spellStart"/>
      <w:r w:rsidRPr="00E5561C">
        <w:rPr>
          <w:szCs w:val="24"/>
        </w:rPr>
        <w:t>Nacionalni</w:t>
      </w:r>
      <w:proofErr w:type="spellEnd"/>
      <w:r w:rsidRPr="00E5561C">
        <w:rPr>
          <w:szCs w:val="24"/>
        </w:rPr>
        <w:t xml:space="preserve"> </w:t>
      </w:r>
      <w:proofErr w:type="spellStart"/>
      <w:r w:rsidR="00B37AD2" w:rsidRPr="00E5561C">
        <w:rPr>
          <w:szCs w:val="24"/>
        </w:rPr>
        <w:t>Kurikulum</w:t>
      </w:r>
      <w:proofErr w:type="spellEnd"/>
      <w:r w:rsidR="00B37AD2" w:rsidRPr="00E5561C">
        <w:rPr>
          <w:szCs w:val="24"/>
        </w:rPr>
        <w:t xml:space="preserve"> </w:t>
      </w:r>
      <w:proofErr w:type="spellStart"/>
      <w:r w:rsidR="00B37AD2" w:rsidRPr="00E5561C">
        <w:rPr>
          <w:szCs w:val="24"/>
        </w:rPr>
        <w:t>za</w:t>
      </w:r>
      <w:proofErr w:type="spellEnd"/>
      <w:r w:rsidR="00B37AD2" w:rsidRPr="00E5561C">
        <w:rPr>
          <w:szCs w:val="24"/>
        </w:rPr>
        <w:t xml:space="preserve"> rani </w:t>
      </w:r>
      <w:proofErr w:type="spellStart"/>
      <w:r w:rsidR="00B37AD2" w:rsidRPr="00E5561C">
        <w:rPr>
          <w:szCs w:val="24"/>
        </w:rPr>
        <w:t>i</w:t>
      </w:r>
      <w:proofErr w:type="spellEnd"/>
      <w:r w:rsidR="00B37AD2" w:rsidRPr="00E5561C">
        <w:rPr>
          <w:szCs w:val="24"/>
        </w:rPr>
        <w:t xml:space="preserve"> </w:t>
      </w:r>
      <w:proofErr w:type="spellStart"/>
      <w:r w:rsidR="00B37AD2" w:rsidRPr="00E5561C">
        <w:rPr>
          <w:szCs w:val="24"/>
        </w:rPr>
        <w:t>predškolski</w:t>
      </w:r>
      <w:proofErr w:type="spellEnd"/>
      <w:r w:rsidR="00B37AD2" w:rsidRPr="00E5561C">
        <w:rPr>
          <w:szCs w:val="24"/>
        </w:rPr>
        <w:t xml:space="preserve"> </w:t>
      </w:r>
      <w:proofErr w:type="spellStart"/>
      <w:r w:rsidR="00B37AD2" w:rsidRPr="00E5561C">
        <w:rPr>
          <w:szCs w:val="24"/>
        </w:rPr>
        <w:t>odgoj</w:t>
      </w:r>
      <w:proofErr w:type="spellEnd"/>
      <w:r w:rsidR="00B37AD2" w:rsidRPr="00E5561C">
        <w:rPr>
          <w:szCs w:val="24"/>
        </w:rPr>
        <w:t xml:space="preserve"> </w:t>
      </w:r>
      <w:proofErr w:type="spellStart"/>
      <w:r w:rsidR="00B37AD2" w:rsidRPr="00E5561C">
        <w:rPr>
          <w:szCs w:val="24"/>
        </w:rPr>
        <w:t>i</w:t>
      </w:r>
      <w:proofErr w:type="spellEnd"/>
      <w:r w:rsidR="00B37AD2" w:rsidRPr="00E5561C">
        <w:rPr>
          <w:szCs w:val="24"/>
        </w:rPr>
        <w:t xml:space="preserve"> </w:t>
      </w:r>
      <w:proofErr w:type="spellStart"/>
      <w:r w:rsidR="00B37AD2" w:rsidRPr="00E5561C">
        <w:rPr>
          <w:szCs w:val="24"/>
        </w:rPr>
        <w:t>obrazovanje</w:t>
      </w:r>
      <w:proofErr w:type="spellEnd"/>
      <w:r w:rsidR="00B37AD2" w:rsidRPr="00E5561C">
        <w:rPr>
          <w:szCs w:val="24"/>
        </w:rPr>
        <w:t xml:space="preserve">, </w:t>
      </w:r>
      <w:proofErr w:type="spellStart"/>
      <w:r w:rsidR="00B37AD2" w:rsidRPr="00E5561C">
        <w:rPr>
          <w:szCs w:val="24"/>
        </w:rPr>
        <w:t>na</w:t>
      </w:r>
      <w:proofErr w:type="spellEnd"/>
      <w:r w:rsidR="00B37AD2" w:rsidRPr="00E5561C">
        <w:rPr>
          <w:szCs w:val="24"/>
        </w:rPr>
        <w:t xml:space="preserve"> </w:t>
      </w:r>
      <w:proofErr w:type="spellStart"/>
      <w:r w:rsidR="00B37AD2" w:rsidRPr="00E5561C">
        <w:rPr>
          <w:szCs w:val="24"/>
        </w:rPr>
        <w:t>temelju</w:t>
      </w:r>
      <w:proofErr w:type="spellEnd"/>
      <w:r w:rsidR="00B37AD2" w:rsidRPr="00E5561C">
        <w:rPr>
          <w:szCs w:val="24"/>
        </w:rPr>
        <w:t xml:space="preserve"> </w:t>
      </w:r>
      <w:proofErr w:type="spellStart"/>
      <w:r w:rsidR="00B37AD2" w:rsidRPr="00E5561C">
        <w:rPr>
          <w:szCs w:val="24"/>
        </w:rPr>
        <w:t>kojega</w:t>
      </w:r>
      <w:proofErr w:type="spellEnd"/>
      <w:r w:rsidR="00B37AD2" w:rsidRPr="00E5561C">
        <w:rPr>
          <w:szCs w:val="24"/>
        </w:rPr>
        <w:t xml:space="preserve"> je </w:t>
      </w:r>
    </w:p>
    <w:p w:rsidR="00B37AD2" w:rsidRPr="00E5561C" w:rsidRDefault="004D21F0" w:rsidP="004D21F0">
      <w:pPr>
        <w:pStyle w:val="Odlomakpopisa"/>
        <w:spacing w:line="276" w:lineRule="auto"/>
        <w:ind w:left="426"/>
        <w:jc w:val="both"/>
        <w:rPr>
          <w:szCs w:val="24"/>
        </w:rPr>
      </w:pPr>
      <w:r w:rsidRPr="00E5561C">
        <w:rPr>
          <w:szCs w:val="24"/>
        </w:rPr>
        <w:t xml:space="preserve">     </w:t>
      </w:r>
      <w:proofErr w:type="spellStart"/>
      <w:proofErr w:type="gramStart"/>
      <w:r w:rsidR="00B37AD2" w:rsidRPr="00E5561C">
        <w:rPr>
          <w:szCs w:val="24"/>
        </w:rPr>
        <w:t>izrađen</w:t>
      </w:r>
      <w:proofErr w:type="spellEnd"/>
      <w:proofErr w:type="gramEnd"/>
      <w:r w:rsidR="0098186E" w:rsidRPr="00E5561C">
        <w:rPr>
          <w:szCs w:val="24"/>
        </w:rPr>
        <w:t xml:space="preserve"> </w:t>
      </w:r>
      <w:proofErr w:type="spellStart"/>
      <w:r w:rsidR="0098186E" w:rsidRPr="00E5561C">
        <w:rPr>
          <w:szCs w:val="24"/>
        </w:rPr>
        <w:t>i</w:t>
      </w:r>
      <w:proofErr w:type="spellEnd"/>
      <w:r w:rsidR="000F033F" w:rsidRPr="00E5561C">
        <w:rPr>
          <w:szCs w:val="24"/>
        </w:rPr>
        <w:t xml:space="preserve"> </w:t>
      </w:r>
      <w:proofErr w:type="spellStart"/>
      <w:r w:rsidR="0098186E" w:rsidRPr="00E5561C">
        <w:rPr>
          <w:szCs w:val="24"/>
        </w:rPr>
        <w:t>vrtićki</w:t>
      </w:r>
      <w:proofErr w:type="spellEnd"/>
      <w:r w:rsidR="0098186E" w:rsidRPr="00E5561C">
        <w:rPr>
          <w:szCs w:val="24"/>
        </w:rPr>
        <w:t xml:space="preserve"> </w:t>
      </w:r>
      <w:proofErr w:type="spellStart"/>
      <w:r w:rsidR="00B37AD2" w:rsidRPr="00E5561C">
        <w:rPr>
          <w:szCs w:val="24"/>
        </w:rPr>
        <w:t>kurikulum</w:t>
      </w:r>
      <w:proofErr w:type="spellEnd"/>
      <w:r w:rsidR="00B37AD2" w:rsidRPr="00E5561C">
        <w:rPr>
          <w:szCs w:val="24"/>
        </w:rPr>
        <w:t xml:space="preserve">, </w:t>
      </w:r>
    </w:p>
    <w:p w:rsidR="00EE657B" w:rsidRPr="00E5561C" w:rsidRDefault="00B37AD2" w:rsidP="0098186E">
      <w:pPr>
        <w:pStyle w:val="Odlomakpopisa"/>
        <w:numPr>
          <w:ilvl w:val="0"/>
          <w:numId w:val="4"/>
        </w:numPr>
        <w:spacing w:line="276" w:lineRule="auto"/>
        <w:ind w:left="426" w:firstLine="0"/>
        <w:jc w:val="both"/>
        <w:rPr>
          <w:szCs w:val="24"/>
        </w:rPr>
      </w:pPr>
      <w:proofErr w:type="spellStart"/>
      <w:r w:rsidRPr="00E5561C">
        <w:rPr>
          <w:szCs w:val="24"/>
        </w:rPr>
        <w:t>Pravilnik</w:t>
      </w:r>
      <w:proofErr w:type="spellEnd"/>
      <w:r w:rsidRPr="00E5561C">
        <w:rPr>
          <w:szCs w:val="24"/>
        </w:rPr>
        <w:t xml:space="preserve"> o </w:t>
      </w:r>
      <w:proofErr w:type="spellStart"/>
      <w:r w:rsidRPr="00E5561C">
        <w:rPr>
          <w:szCs w:val="24"/>
        </w:rPr>
        <w:t>sadržaju</w:t>
      </w:r>
      <w:proofErr w:type="spellEnd"/>
      <w:r w:rsidRPr="00E5561C">
        <w:rPr>
          <w:szCs w:val="24"/>
        </w:rPr>
        <w:t xml:space="preserve"> </w:t>
      </w:r>
      <w:proofErr w:type="spellStart"/>
      <w:r w:rsidRPr="00E5561C">
        <w:rPr>
          <w:szCs w:val="24"/>
        </w:rPr>
        <w:t>i</w:t>
      </w:r>
      <w:proofErr w:type="spellEnd"/>
      <w:r w:rsidRPr="00E5561C">
        <w:rPr>
          <w:szCs w:val="24"/>
        </w:rPr>
        <w:t xml:space="preserve"> </w:t>
      </w:r>
      <w:proofErr w:type="spellStart"/>
      <w:r w:rsidRPr="00E5561C">
        <w:rPr>
          <w:szCs w:val="24"/>
        </w:rPr>
        <w:t>trajanju</w:t>
      </w:r>
      <w:proofErr w:type="spellEnd"/>
      <w:r w:rsidRPr="00E5561C">
        <w:rPr>
          <w:szCs w:val="24"/>
        </w:rPr>
        <w:t xml:space="preserve"> </w:t>
      </w:r>
      <w:proofErr w:type="spellStart"/>
      <w:r w:rsidRPr="00E5561C">
        <w:rPr>
          <w:szCs w:val="24"/>
        </w:rPr>
        <w:t>programa</w:t>
      </w:r>
      <w:proofErr w:type="spellEnd"/>
      <w:r w:rsidRPr="00E5561C">
        <w:rPr>
          <w:szCs w:val="24"/>
        </w:rPr>
        <w:t xml:space="preserve"> </w:t>
      </w:r>
      <w:proofErr w:type="spellStart"/>
      <w:r w:rsidRPr="00E5561C">
        <w:rPr>
          <w:szCs w:val="24"/>
        </w:rPr>
        <w:t>predško</w:t>
      </w:r>
      <w:r w:rsidR="00BB7751" w:rsidRPr="00E5561C">
        <w:rPr>
          <w:szCs w:val="24"/>
        </w:rPr>
        <w:t>le</w:t>
      </w:r>
      <w:proofErr w:type="spellEnd"/>
      <w:r w:rsidR="00BB7751" w:rsidRPr="00E5561C">
        <w:rPr>
          <w:szCs w:val="24"/>
        </w:rPr>
        <w:t xml:space="preserve"> (N.N. 107/14</w:t>
      </w:r>
      <w:r w:rsidR="0010165C" w:rsidRPr="00E5561C">
        <w:rPr>
          <w:szCs w:val="24"/>
        </w:rPr>
        <w:t>)</w:t>
      </w:r>
    </w:p>
    <w:p w:rsidR="000F033F" w:rsidRPr="00E5561C" w:rsidRDefault="000F033F" w:rsidP="0098186E">
      <w:pPr>
        <w:pStyle w:val="Odlomakpopisa"/>
        <w:numPr>
          <w:ilvl w:val="0"/>
          <w:numId w:val="4"/>
        </w:numPr>
        <w:spacing w:line="276" w:lineRule="auto"/>
        <w:ind w:left="426" w:firstLine="0"/>
        <w:jc w:val="both"/>
        <w:rPr>
          <w:szCs w:val="24"/>
        </w:rPr>
      </w:pPr>
      <w:proofErr w:type="spellStart"/>
      <w:r w:rsidRPr="00E5561C">
        <w:rPr>
          <w:szCs w:val="24"/>
        </w:rPr>
        <w:lastRenderedPageBreak/>
        <w:t>Konvenciji</w:t>
      </w:r>
      <w:proofErr w:type="spellEnd"/>
      <w:r w:rsidRPr="00E5561C">
        <w:rPr>
          <w:szCs w:val="24"/>
        </w:rPr>
        <w:t xml:space="preserve"> o </w:t>
      </w:r>
      <w:proofErr w:type="spellStart"/>
      <w:r w:rsidRPr="00E5561C">
        <w:rPr>
          <w:szCs w:val="24"/>
        </w:rPr>
        <w:t>pravima</w:t>
      </w:r>
      <w:proofErr w:type="spellEnd"/>
      <w:r w:rsidRPr="00E5561C">
        <w:rPr>
          <w:szCs w:val="24"/>
        </w:rPr>
        <w:t xml:space="preserve"> </w:t>
      </w:r>
      <w:proofErr w:type="spellStart"/>
      <w:r w:rsidRPr="00E5561C">
        <w:rPr>
          <w:szCs w:val="24"/>
        </w:rPr>
        <w:t>djeteta</w:t>
      </w:r>
      <w:proofErr w:type="spellEnd"/>
      <w:r w:rsidRPr="00E5561C">
        <w:rPr>
          <w:szCs w:val="24"/>
        </w:rPr>
        <w:t>,</w:t>
      </w:r>
    </w:p>
    <w:p w:rsidR="000F033F" w:rsidRPr="00E5561C" w:rsidRDefault="000F033F" w:rsidP="0098186E">
      <w:pPr>
        <w:pStyle w:val="Odlomakpopisa"/>
        <w:numPr>
          <w:ilvl w:val="0"/>
          <w:numId w:val="4"/>
        </w:numPr>
        <w:spacing w:line="276" w:lineRule="auto"/>
        <w:ind w:left="426" w:firstLine="0"/>
        <w:jc w:val="both"/>
        <w:rPr>
          <w:szCs w:val="24"/>
        </w:rPr>
      </w:pPr>
      <w:proofErr w:type="spellStart"/>
      <w:r w:rsidRPr="00E5561C">
        <w:rPr>
          <w:szCs w:val="24"/>
        </w:rPr>
        <w:t>Smjernicama</w:t>
      </w:r>
      <w:proofErr w:type="spellEnd"/>
      <w:r w:rsidRPr="00E5561C">
        <w:rPr>
          <w:szCs w:val="24"/>
        </w:rPr>
        <w:t xml:space="preserve"> </w:t>
      </w:r>
      <w:proofErr w:type="spellStart"/>
      <w:r w:rsidRPr="00E5561C">
        <w:rPr>
          <w:szCs w:val="24"/>
        </w:rPr>
        <w:t>za</w:t>
      </w:r>
      <w:proofErr w:type="spellEnd"/>
      <w:r w:rsidRPr="00E5561C">
        <w:rPr>
          <w:szCs w:val="24"/>
        </w:rPr>
        <w:t xml:space="preserve"> </w:t>
      </w:r>
      <w:proofErr w:type="spellStart"/>
      <w:r w:rsidRPr="00E5561C">
        <w:rPr>
          <w:szCs w:val="24"/>
        </w:rPr>
        <w:t>strategiju</w:t>
      </w:r>
      <w:proofErr w:type="spellEnd"/>
      <w:r w:rsidRPr="00E5561C">
        <w:rPr>
          <w:szCs w:val="24"/>
        </w:rPr>
        <w:t xml:space="preserve"> </w:t>
      </w:r>
      <w:proofErr w:type="spellStart"/>
      <w:r w:rsidRPr="00E5561C">
        <w:rPr>
          <w:szCs w:val="24"/>
        </w:rPr>
        <w:t>obrazovanja</w:t>
      </w:r>
      <w:proofErr w:type="spellEnd"/>
      <w:r w:rsidRPr="00E5561C">
        <w:rPr>
          <w:szCs w:val="24"/>
        </w:rPr>
        <w:t>,</w:t>
      </w:r>
      <w:r w:rsidR="00FE1EBB" w:rsidRPr="00E5561C">
        <w:rPr>
          <w:spacing w:val="27"/>
          <w:szCs w:val="24"/>
        </w:rPr>
        <w:t xml:space="preserve"> </w:t>
      </w:r>
      <w:proofErr w:type="spellStart"/>
      <w:r w:rsidRPr="00E5561C">
        <w:rPr>
          <w:szCs w:val="24"/>
        </w:rPr>
        <w:t>znanosti</w:t>
      </w:r>
      <w:proofErr w:type="spellEnd"/>
      <w:r w:rsidRPr="00E5561C">
        <w:rPr>
          <w:spacing w:val="-16"/>
          <w:szCs w:val="24"/>
        </w:rPr>
        <w:t xml:space="preserve"> </w:t>
      </w:r>
      <w:proofErr w:type="spellStart"/>
      <w:r w:rsidRPr="00E5561C">
        <w:rPr>
          <w:szCs w:val="24"/>
        </w:rPr>
        <w:t>i</w:t>
      </w:r>
      <w:proofErr w:type="spellEnd"/>
      <w:r w:rsidRPr="00E5561C">
        <w:rPr>
          <w:spacing w:val="-18"/>
          <w:szCs w:val="24"/>
        </w:rPr>
        <w:t xml:space="preserve"> </w:t>
      </w:r>
      <w:proofErr w:type="spellStart"/>
      <w:r w:rsidRPr="00E5561C">
        <w:rPr>
          <w:szCs w:val="24"/>
        </w:rPr>
        <w:t>tehnologije</w:t>
      </w:r>
      <w:proofErr w:type="spellEnd"/>
      <w:r w:rsidRPr="00E5561C">
        <w:rPr>
          <w:spacing w:val="-16"/>
          <w:szCs w:val="24"/>
        </w:rPr>
        <w:t xml:space="preserve"> </w:t>
      </w:r>
      <w:r w:rsidRPr="00E5561C">
        <w:rPr>
          <w:szCs w:val="24"/>
        </w:rPr>
        <w:t>RH</w:t>
      </w:r>
      <w:r w:rsidRPr="00E5561C">
        <w:rPr>
          <w:spacing w:val="-15"/>
          <w:szCs w:val="24"/>
        </w:rPr>
        <w:t xml:space="preserve"> </w:t>
      </w:r>
      <w:proofErr w:type="spellStart"/>
      <w:r w:rsidRPr="00E5561C">
        <w:rPr>
          <w:szCs w:val="24"/>
        </w:rPr>
        <w:t>te</w:t>
      </w:r>
      <w:proofErr w:type="spellEnd"/>
      <w:r w:rsidRPr="00E5561C">
        <w:rPr>
          <w:spacing w:val="-16"/>
          <w:szCs w:val="24"/>
        </w:rPr>
        <w:t xml:space="preserve"> </w:t>
      </w:r>
      <w:r w:rsidRPr="00E5561C">
        <w:rPr>
          <w:szCs w:val="24"/>
        </w:rPr>
        <w:t>u</w:t>
      </w:r>
      <w:r w:rsidRPr="00E5561C">
        <w:rPr>
          <w:spacing w:val="-17"/>
          <w:szCs w:val="24"/>
        </w:rPr>
        <w:t xml:space="preserve"> </w:t>
      </w:r>
      <w:proofErr w:type="spellStart"/>
      <w:r w:rsidRPr="00E5561C">
        <w:rPr>
          <w:szCs w:val="24"/>
        </w:rPr>
        <w:t>dokumentima</w:t>
      </w:r>
      <w:proofErr w:type="spellEnd"/>
      <w:r w:rsidRPr="00E5561C">
        <w:rPr>
          <w:spacing w:val="-17"/>
          <w:szCs w:val="24"/>
        </w:rPr>
        <w:t xml:space="preserve"> </w:t>
      </w:r>
      <w:proofErr w:type="spellStart"/>
      <w:r w:rsidRPr="00E5561C">
        <w:rPr>
          <w:szCs w:val="24"/>
        </w:rPr>
        <w:t>za</w:t>
      </w:r>
      <w:proofErr w:type="spellEnd"/>
      <w:r w:rsidRPr="00E5561C">
        <w:rPr>
          <w:spacing w:val="-16"/>
          <w:szCs w:val="24"/>
        </w:rPr>
        <w:t xml:space="preserve"> </w:t>
      </w:r>
    </w:p>
    <w:p w:rsidR="00E20BF0" w:rsidRPr="00E5561C" w:rsidRDefault="004D21F0" w:rsidP="00FE1EBB">
      <w:pPr>
        <w:pStyle w:val="Odlomakpopisa"/>
        <w:spacing w:line="276" w:lineRule="auto"/>
        <w:ind w:left="426"/>
        <w:jc w:val="both"/>
        <w:rPr>
          <w:szCs w:val="24"/>
        </w:rPr>
      </w:pPr>
      <w:r w:rsidRPr="00E5561C">
        <w:rPr>
          <w:szCs w:val="24"/>
        </w:rPr>
        <w:t xml:space="preserve">     </w:t>
      </w:r>
      <w:proofErr w:type="spellStart"/>
      <w:proofErr w:type="gramStart"/>
      <w:r w:rsidR="000F033F" w:rsidRPr="00E5561C">
        <w:rPr>
          <w:szCs w:val="24"/>
        </w:rPr>
        <w:t>samovrednovanje</w:t>
      </w:r>
      <w:proofErr w:type="spellEnd"/>
      <w:proofErr w:type="gramEnd"/>
      <w:r w:rsidR="000F033F" w:rsidRPr="00E5561C">
        <w:rPr>
          <w:szCs w:val="24"/>
        </w:rPr>
        <w:t>.</w:t>
      </w:r>
    </w:p>
    <w:p w:rsidR="00E5561C" w:rsidRPr="00E5561C" w:rsidRDefault="00E5561C" w:rsidP="0098186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:rsidR="00E5561C" w:rsidRPr="00E5561C" w:rsidRDefault="00E5561C" w:rsidP="0098186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33F" w:rsidRPr="00E5561C" w:rsidRDefault="000F033F" w:rsidP="0098186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>Polazišta za izradu Financijskog plana ustanove su</w:t>
      </w:r>
      <w:r w:rsidRPr="00E5561C">
        <w:rPr>
          <w:rFonts w:ascii="Times New Roman" w:hAnsi="Times New Roman" w:cs="Times New Roman"/>
          <w:bCs/>
          <w:sz w:val="24"/>
          <w:szCs w:val="24"/>
        </w:rPr>
        <w:t xml:space="preserve"> :</w:t>
      </w:r>
    </w:p>
    <w:p w:rsidR="00373304" w:rsidRPr="00E5561C" w:rsidRDefault="00373304" w:rsidP="0098186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033F" w:rsidRPr="00E5561C" w:rsidRDefault="000F033F" w:rsidP="0098186E">
      <w:pPr>
        <w:pStyle w:val="Odlomakpopisa"/>
        <w:numPr>
          <w:ilvl w:val="0"/>
          <w:numId w:val="7"/>
        </w:numPr>
        <w:spacing w:line="276" w:lineRule="auto"/>
        <w:jc w:val="both"/>
        <w:rPr>
          <w:bCs/>
          <w:szCs w:val="24"/>
        </w:rPr>
      </w:pPr>
      <w:proofErr w:type="spellStart"/>
      <w:r w:rsidRPr="00E5561C">
        <w:rPr>
          <w:bCs/>
          <w:szCs w:val="24"/>
        </w:rPr>
        <w:t>Zakon</w:t>
      </w:r>
      <w:proofErr w:type="spellEnd"/>
      <w:r w:rsidRPr="00E5561C">
        <w:rPr>
          <w:bCs/>
          <w:szCs w:val="24"/>
        </w:rPr>
        <w:t xml:space="preserve"> o </w:t>
      </w:r>
      <w:proofErr w:type="spellStart"/>
      <w:r w:rsidRPr="00E5561C">
        <w:rPr>
          <w:bCs/>
          <w:szCs w:val="24"/>
        </w:rPr>
        <w:t>lokalnoj</w:t>
      </w:r>
      <w:proofErr w:type="spellEnd"/>
      <w:r w:rsidRPr="00E5561C">
        <w:rPr>
          <w:bCs/>
          <w:szCs w:val="24"/>
        </w:rPr>
        <w:t xml:space="preserve"> </w:t>
      </w:r>
      <w:proofErr w:type="spellStart"/>
      <w:r w:rsidRPr="00E5561C">
        <w:rPr>
          <w:bCs/>
          <w:szCs w:val="24"/>
        </w:rPr>
        <w:t>i</w:t>
      </w:r>
      <w:proofErr w:type="spellEnd"/>
      <w:r w:rsidRPr="00E5561C">
        <w:rPr>
          <w:bCs/>
          <w:szCs w:val="24"/>
        </w:rPr>
        <w:t xml:space="preserve"> </w:t>
      </w:r>
      <w:proofErr w:type="spellStart"/>
      <w:r w:rsidRPr="00E5561C">
        <w:rPr>
          <w:bCs/>
          <w:szCs w:val="24"/>
        </w:rPr>
        <w:t>područnoj</w:t>
      </w:r>
      <w:proofErr w:type="spellEnd"/>
      <w:r w:rsidRPr="00E5561C">
        <w:rPr>
          <w:bCs/>
          <w:szCs w:val="24"/>
        </w:rPr>
        <w:t xml:space="preserve"> (</w:t>
      </w:r>
      <w:proofErr w:type="spellStart"/>
      <w:r w:rsidRPr="00E5561C">
        <w:rPr>
          <w:bCs/>
          <w:szCs w:val="24"/>
        </w:rPr>
        <w:t>regionalnoj</w:t>
      </w:r>
      <w:proofErr w:type="spellEnd"/>
      <w:r w:rsidRPr="00E5561C">
        <w:rPr>
          <w:bCs/>
          <w:szCs w:val="24"/>
        </w:rPr>
        <w:t xml:space="preserve">) </w:t>
      </w:r>
      <w:proofErr w:type="spellStart"/>
      <w:r w:rsidRPr="00E5561C">
        <w:rPr>
          <w:bCs/>
          <w:szCs w:val="24"/>
        </w:rPr>
        <w:t>samoupravi</w:t>
      </w:r>
      <w:proofErr w:type="spellEnd"/>
    </w:p>
    <w:p w:rsidR="000F033F" w:rsidRPr="00E5561C" w:rsidRDefault="000F033F" w:rsidP="0098186E">
      <w:pPr>
        <w:pStyle w:val="Odlomakpopisa"/>
        <w:numPr>
          <w:ilvl w:val="0"/>
          <w:numId w:val="7"/>
        </w:numPr>
        <w:spacing w:line="276" w:lineRule="auto"/>
        <w:jc w:val="both"/>
        <w:rPr>
          <w:bCs/>
          <w:szCs w:val="24"/>
        </w:rPr>
      </w:pPr>
      <w:proofErr w:type="spellStart"/>
      <w:r w:rsidRPr="00E5561C">
        <w:rPr>
          <w:bCs/>
          <w:szCs w:val="24"/>
        </w:rPr>
        <w:t>Zakon</w:t>
      </w:r>
      <w:proofErr w:type="spellEnd"/>
      <w:r w:rsidRPr="00E5561C">
        <w:rPr>
          <w:bCs/>
          <w:szCs w:val="24"/>
        </w:rPr>
        <w:t xml:space="preserve"> o </w:t>
      </w:r>
      <w:proofErr w:type="spellStart"/>
      <w:r w:rsidRPr="00E5561C">
        <w:rPr>
          <w:bCs/>
          <w:szCs w:val="24"/>
        </w:rPr>
        <w:t>ustanovama</w:t>
      </w:r>
      <w:proofErr w:type="spellEnd"/>
    </w:p>
    <w:p w:rsidR="000F033F" w:rsidRPr="00E5561C" w:rsidRDefault="000F033F" w:rsidP="0098186E">
      <w:pPr>
        <w:pStyle w:val="Odlomakpopisa"/>
        <w:numPr>
          <w:ilvl w:val="0"/>
          <w:numId w:val="7"/>
        </w:numPr>
        <w:spacing w:line="276" w:lineRule="auto"/>
        <w:jc w:val="both"/>
        <w:rPr>
          <w:bCs/>
          <w:szCs w:val="24"/>
        </w:rPr>
      </w:pPr>
      <w:proofErr w:type="spellStart"/>
      <w:r w:rsidRPr="00E5561C">
        <w:rPr>
          <w:bCs/>
          <w:szCs w:val="24"/>
        </w:rPr>
        <w:t>Zakon</w:t>
      </w:r>
      <w:proofErr w:type="spellEnd"/>
      <w:r w:rsidRPr="00E5561C">
        <w:rPr>
          <w:bCs/>
          <w:szCs w:val="24"/>
        </w:rPr>
        <w:t xml:space="preserve"> o </w:t>
      </w:r>
      <w:proofErr w:type="spellStart"/>
      <w:r w:rsidRPr="00E5561C">
        <w:rPr>
          <w:bCs/>
          <w:szCs w:val="24"/>
        </w:rPr>
        <w:t>proračunu</w:t>
      </w:r>
      <w:proofErr w:type="spellEnd"/>
    </w:p>
    <w:p w:rsidR="000F033F" w:rsidRPr="00E5561C" w:rsidRDefault="000F033F" w:rsidP="0098186E">
      <w:pPr>
        <w:pStyle w:val="Odlomakpopisa"/>
        <w:numPr>
          <w:ilvl w:val="0"/>
          <w:numId w:val="7"/>
        </w:numPr>
        <w:spacing w:line="276" w:lineRule="auto"/>
        <w:jc w:val="both"/>
        <w:rPr>
          <w:bCs/>
          <w:szCs w:val="24"/>
        </w:rPr>
      </w:pPr>
      <w:proofErr w:type="spellStart"/>
      <w:r w:rsidRPr="00E5561C">
        <w:rPr>
          <w:bCs/>
          <w:szCs w:val="24"/>
        </w:rPr>
        <w:t>Zakon</w:t>
      </w:r>
      <w:proofErr w:type="spellEnd"/>
      <w:r w:rsidRPr="00E5561C">
        <w:rPr>
          <w:bCs/>
          <w:szCs w:val="24"/>
        </w:rPr>
        <w:t xml:space="preserve"> o </w:t>
      </w:r>
      <w:proofErr w:type="spellStart"/>
      <w:r w:rsidRPr="00E5561C">
        <w:rPr>
          <w:bCs/>
          <w:szCs w:val="24"/>
        </w:rPr>
        <w:t>predškolskom</w:t>
      </w:r>
      <w:proofErr w:type="spellEnd"/>
      <w:r w:rsidRPr="00E5561C">
        <w:rPr>
          <w:bCs/>
          <w:szCs w:val="24"/>
        </w:rPr>
        <w:t xml:space="preserve"> </w:t>
      </w:r>
      <w:proofErr w:type="spellStart"/>
      <w:r w:rsidRPr="00E5561C">
        <w:rPr>
          <w:bCs/>
          <w:szCs w:val="24"/>
        </w:rPr>
        <w:t>odgoju</w:t>
      </w:r>
      <w:proofErr w:type="spellEnd"/>
      <w:r w:rsidRPr="00E5561C">
        <w:rPr>
          <w:bCs/>
          <w:szCs w:val="24"/>
        </w:rPr>
        <w:t xml:space="preserve"> </w:t>
      </w:r>
      <w:proofErr w:type="spellStart"/>
      <w:r w:rsidRPr="00E5561C">
        <w:rPr>
          <w:bCs/>
          <w:szCs w:val="24"/>
        </w:rPr>
        <w:t>i</w:t>
      </w:r>
      <w:proofErr w:type="spellEnd"/>
      <w:r w:rsidRPr="00E5561C">
        <w:rPr>
          <w:bCs/>
          <w:szCs w:val="24"/>
        </w:rPr>
        <w:t xml:space="preserve"> </w:t>
      </w:r>
      <w:proofErr w:type="spellStart"/>
      <w:r w:rsidRPr="00E5561C">
        <w:rPr>
          <w:bCs/>
          <w:szCs w:val="24"/>
        </w:rPr>
        <w:t>obrazovanju</w:t>
      </w:r>
      <w:proofErr w:type="spellEnd"/>
    </w:p>
    <w:p w:rsidR="000F033F" w:rsidRPr="00E5561C" w:rsidRDefault="000F033F" w:rsidP="0098186E">
      <w:pPr>
        <w:pStyle w:val="Odlomakpopisa"/>
        <w:numPr>
          <w:ilvl w:val="0"/>
          <w:numId w:val="7"/>
        </w:numPr>
        <w:spacing w:line="276" w:lineRule="auto"/>
        <w:jc w:val="both"/>
        <w:rPr>
          <w:bCs/>
          <w:szCs w:val="24"/>
        </w:rPr>
      </w:pPr>
      <w:proofErr w:type="spellStart"/>
      <w:r w:rsidRPr="00E5561C">
        <w:rPr>
          <w:bCs/>
          <w:szCs w:val="24"/>
        </w:rPr>
        <w:t>Državni</w:t>
      </w:r>
      <w:proofErr w:type="spellEnd"/>
      <w:r w:rsidRPr="00E5561C">
        <w:rPr>
          <w:bCs/>
          <w:szCs w:val="24"/>
        </w:rPr>
        <w:t xml:space="preserve"> </w:t>
      </w:r>
      <w:proofErr w:type="spellStart"/>
      <w:r w:rsidRPr="00E5561C">
        <w:rPr>
          <w:bCs/>
          <w:szCs w:val="24"/>
        </w:rPr>
        <w:t>pedagoški</w:t>
      </w:r>
      <w:proofErr w:type="spellEnd"/>
      <w:r w:rsidRPr="00E5561C">
        <w:rPr>
          <w:bCs/>
          <w:szCs w:val="24"/>
        </w:rPr>
        <w:t xml:space="preserve"> standard </w:t>
      </w:r>
      <w:proofErr w:type="spellStart"/>
      <w:r w:rsidRPr="00E5561C">
        <w:rPr>
          <w:bCs/>
          <w:szCs w:val="24"/>
        </w:rPr>
        <w:t>predškolskog</w:t>
      </w:r>
      <w:proofErr w:type="spellEnd"/>
      <w:r w:rsidRPr="00E5561C">
        <w:rPr>
          <w:bCs/>
          <w:szCs w:val="24"/>
        </w:rPr>
        <w:t xml:space="preserve"> </w:t>
      </w:r>
      <w:proofErr w:type="spellStart"/>
      <w:r w:rsidRPr="00E5561C">
        <w:rPr>
          <w:bCs/>
          <w:szCs w:val="24"/>
        </w:rPr>
        <w:t>odgoja</w:t>
      </w:r>
      <w:proofErr w:type="spellEnd"/>
      <w:r w:rsidRPr="00E5561C">
        <w:rPr>
          <w:bCs/>
          <w:szCs w:val="24"/>
        </w:rPr>
        <w:t xml:space="preserve"> </w:t>
      </w:r>
      <w:proofErr w:type="spellStart"/>
      <w:r w:rsidRPr="00E5561C">
        <w:rPr>
          <w:bCs/>
          <w:szCs w:val="24"/>
        </w:rPr>
        <w:t>i</w:t>
      </w:r>
      <w:proofErr w:type="spellEnd"/>
      <w:r w:rsidRPr="00E5561C">
        <w:rPr>
          <w:bCs/>
          <w:szCs w:val="24"/>
        </w:rPr>
        <w:t xml:space="preserve"> </w:t>
      </w:r>
      <w:proofErr w:type="spellStart"/>
      <w:r w:rsidRPr="00E5561C">
        <w:rPr>
          <w:bCs/>
          <w:szCs w:val="24"/>
        </w:rPr>
        <w:t>naobrazbe</w:t>
      </w:r>
      <w:proofErr w:type="spellEnd"/>
    </w:p>
    <w:p w:rsidR="000F033F" w:rsidRDefault="000F033F" w:rsidP="0098186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561C" w:rsidRPr="00E5561C" w:rsidRDefault="00E5561C" w:rsidP="0098186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186E" w:rsidRPr="00E5561C" w:rsidRDefault="0098186E" w:rsidP="0098186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61C">
        <w:rPr>
          <w:rFonts w:ascii="Times New Roman" w:hAnsi="Times New Roman" w:cs="Times New Roman"/>
          <w:b/>
          <w:bCs/>
          <w:sz w:val="24"/>
          <w:szCs w:val="24"/>
        </w:rPr>
        <w:t>Pokazatelji rezultata na kojima se zasnivaju izračuni i ocjene potrebnih sredstava</w:t>
      </w:r>
    </w:p>
    <w:p w:rsidR="0098186E" w:rsidRPr="00E5561C" w:rsidRDefault="0098186E" w:rsidP="0098186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5E72" w:rsidRPr="00E5561C" w:rsidRDefault="00B26F4A" w:rsidP="00B26F4A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61C">
        <w:rPr>
          <w:rFonts w:ascii="Times New Roman" w:hAnsi="Times New Roman" w:cs="Times New Roman"/>
          <w:bCs/>
          <w:sz w:val="24"/>
          <w:szCs w:val="24"/>
        </w:rPr>
        <w:t>Prijedlog f</w:t>
      </w:r>
      <w:r w:rsidR="000F033F" w:rsidRPr="00E5561C">
        <w:rPr>
          <w:rFonts w:ascii="Times New Roman" w:hAnsi="Times New Roman" w:cs="Times New Roman"/>
          <w:bCs/>
          <w:sz w:val="24"/>
          <w:szCs w:val="24"/>
        </w:rPr>
        <w:t>inanci</w:t>
      </w:r>
      <w:r w:rsidRPr="00E5561C">
        <w:rPr>
          <w:rFonts w:ascii="Times New Roman" w:hAnsi="Times New Roman" w:cs="Times New Roman"/>
          <w:bCs/>
          <w:sz w:val="24"/>
          <w:szCs w:val="24"/>
        </w:rPr>
        <w:t>jskog plana za 202</w:t>
      </w:r>
      <w:r w:rsidR="008D2502" w:rsidRPr="00E5561C">
        <w:rPr>
          <w:rFonts w:ascii="Times New Roman" w:hAnsi="Times New Roman" w:cs="Times New Roman"/>
          <w:bCs/>
          <w:sz w:val="24"/>
          <w:szCs w:val="24"/>
        </w:rPr>
        <w:t>1</w:t>
      </w:r>
      <w:r w:rsidRPr="00E5561C">
        <w:rPr>
          <w:rFonts w:ascii="Times New Roman" w:hAnsi="Times New Roman" w:cs="Times New Roman"/>
          <w:bCs/>
          <w:sz w:val="24"/>
          <w:szCs w:val="24"/>
        </w:rPr>
        <w:t>. godinu sa projekcijama plana za 202</w:t>
      </w:r>
      <w:r w:rsidR="008D2502" w:rsidRPr="00E5561C">
        <w:rPr>
          <w:rFonts w:ascii="Times New Roman" w:hAnsi="Times New Roman" w:cs="Times New Roman"/>
          <w:bCs/>
          <w:sz w:val="24"/>
          <w:szCs w:val="24"/>
        </w:rPr>
        <w:t>2</w:t>
      </w:r>
      <w:r w:rsidRPr="00E5561C">
        <w:rPr>
          <w:rFonts w:ascii="Times New Roman" w:hAnsi="Times New Roman" w:cs="Times New Roman"/>
          <w:bCs/>
          <w:sz w:val="24"/>
          <w:szCs w:val="24"/>
        </w:rPr>
        <w:t>. i 202</w:t>
      </w:r>
      <w:r w:rsidR="008D2502" w:rsidRPr="00E5561C">
        <w:rPr>
          <w:rFonts w:ascii="Times New Roman" w:hAnsi="Times New Roman" w:cs="Times New Roman"/>
          <w:bCs/>
          <w:sz w:val="24"/>
          <w:szCs w:val="24"/>
        </w:rPr>
        <w:t>3</w:t>
      </w:r>
      <w:r w:rsidRPr="00E5561C">
        <w:rPr>
          <w:rFonts w:ascii="Times New Roman" w:hAnsi="Times New Roman" w:cs="Times New Roman"/>
          <w:bCs/>
          <w:sz w:val="24"/>
          <w:szCs w:val="24"/>
        </w:rPr>
        <w:t>. godinu</w:t>
      </w:r>
      <w:r w:rsidR="000F033F" w:rsidRPr="00E5561C">
        <w:rPr>
          <w:rFonts w:ascii="Times New Roman" w:hAnsi="Times New Roman" w:cs="Times New Roman"/>
          <w:bCs/>
          <w:sz w:val="24"/>
          <w:szCs w:val="24"/>
        </w:rPr>
        <w:t xml:space="preserve"> izrađen je  na temelju važeće ekonomske cijene i broj</w:t>
      </w:r>
      <w:r w:rsidR="00F96516" w:rsidRPr="00E5561C">
        <w:rPr>
          <w:rFonts w:ascii="Times New Roman" w:hAnsi="Times New Roman" w:cs="Times New Roman"/>
          <w:bCs/>
          <w:sz w:val="24"/>
          <w:szCs w:val="24"/>
        </w:rPr>
        <w:t>a</w:t>
      </w:r>
      <w:r w:rsidR="000F033F" w:rsidRPr="00E5561C">
        <w:rPr>
          <w:rFonts w:ascii="Times New Roman" w:hAnsi="Times New Roman" w:cs="Times New Roman"/>
          <w:bCs/>
          <w:sz w:val="24"/>
          <w:szCs w:val="24"/>
        </w:rPr>
        <w:t xml:space="preserve"> up</w:t>
      </w:r>
      <w:r w:rsidR="0098186E" w:rsidRPr="00E5561C">
        <w:rPr>
          <w:rFonts w:ascii="Times New Roman" w:hAnsi="Times New Roman" w:cs="Times New Roman"/>
          <w:bCs/>
          <w:sz w:val="24"/>
          <w:szCs w:val="24"/>
        </w:rPr>
        <w:t xml:space="preserve">isane djece </w:t>
      </w:r>
      <w:r w:rsidR="008D2502" w:rsidRPr="00E5561C">
        <w:rPr>
          <w:rFonts w:ascii="Times New Roman" w:hAnsi="Times New Roman" w:cs="Times New Roman"/>
          <w:bCs/>
          <w:sz w:val="24"/>
          <w:szCs w:val="24"/>
        </w:rPr>
        <w:t>(za pedagošku 2020</w:t>
      </w:r>
      <w:r w:rsidR="0098186E" w:rsidRPr="00E5561C">
        <w:rPr>
          <w:rFonts w:ascii="Times New Roman" w:hAnsi="Times New Roman" w:cs="Times New Roman"/>
          <w:bCs/>
          <w:sz w:val="24"/>
          <w:szCs w:val="24"/>
        </w:rPr>
        <w:t>/</w:t>
      </w:r>
      <w:r w:rsidR="008D2502" w:rsidRPr="00E5561C">
        <w:rPr>
          <w:rFonts w:ascii="Times New Roman" w:hAnsi="Times New Roman" w:cs="Times New Roman"/>
          <w:bCs/>
          <w:sz w:val="24"/>
          <w:szCs w:val="24"/>
        </w:rPr>
        <w:t>2021</w:t>
      </w:r>
      <w:r w:rsidR="000F033F" w:rsidRPr="00E5561C">
        <w:rPr>
          <w:rFonts w:ascii="Times New Roman" w:hAnsi="Times New Roman" w:cs="Times New Roman"/>
          <w:bCs/>
          <w:sz w:val="24"/>
          <w:szCs w:val="24"/>
        </w:rPr>
        <w:t xml:space="preserve">. godinu </w:t>
      </w:r>
      <w:r w:rsidR="00534092" w:rsidRPr="00E5561C">
        <w:rPr>
          <w:rFonts w:ascii="Times New Roman" w:hAnsi="Times New Roman" w:cs="Times New Roman"/>
          <w:bCs/>
          <w:sz w:val="24"/>
          <w:szCs w:val="24"/>
        </w:rPr>
        <w:t>1</w:t>
      </w:r>
      <w:r w:rsidR="00F76C09" w:rsidRPr="00E5561C">
        <w:rPr>
          <w:rFonts w:ascii="Times New Roman" w:hAnsi="Times New Roman" w:cs="Times New Roman"/>
          <w:bCs/>
          <w:sz w:val="24"/>
          <w:szCs w:val="24"/>
        </w:rPr>
        <w:t>82</w:t>
      </w:r>
      <w:r w:rsidR="00534092" w:rsidRPr="00E556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033F" w:rsidRPr="00E5561C">
        <w:rPr>
          <w:rFonts w:ascii="Times New Roman" w:hAnsi="Times New Roman" w:cs="Times New Roman"/>
          <w:bCs/>
          <w:sz w:val="24"/>
          <w:szCs w:val="24"/>
        </w:rPr>
        <w:t>upisan</w:t>
      </w:r>
      <w:r w:rsidR="00534092" w:rsidRPr="00E5561C">
        <w:rPr>
          <w:rFonts w:ascii="Times New Roman" w:hAnsi="Times New Roman" w:cs="Times New Roman"/>
          <w:bCs/>
          <w:sz w:val="24"/>
          <w:szCs w:val="24"/>
        </w:rPr>
        <w:t>ih</w:t>
      </w:r>
      <w:r w:rsidR="006F2D47" w:rsidRPr="00E5561C">
        <w:rPr>
          <w:rFonts w:ascii="Times New Roman" w:hAnsi="Times New Roman" w:cs="Times New Roman"/>
          <w:bCs/>
          <w:sz w:val="24"/>
          <w:szCs w:val="24"/>
        </w:rPr>
        <w:t>) te</w:t>
      </w:r>
      <w:r w:rsidRPr="00E556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033F" w:rsidRPr="00E5561C">
        <w:rPr>
          <w:rFonts w:ascii="Times New Roman" w:hAnsi="Times New Roman" w:cs="Times New Roman"/>
          <w:bCs/>
          <w:sz w:val="24"/>
          <w:szCs w:val="24"/>
        </w:rPr>
        <w:t>p</w:t>
      </w:r>
      <w:r w:rsidRPr="00E5561C">
        <w:rPr>
          <w:rFonts w:ascii="Times New Roman" w:hAnsi="Times New Roman" w:cs="Times New Roman"/>
          <w:bCs/>
          <w:sz w:val="24"/>
          <w:szCs w:val="24"/>
        </w:rPr>
        <w:t>ostojećem broju zaposlenika</w:t>
      </w:r>
      <w:r w:rsidR="006F2D47" w:rsidRPr="00E5561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D2034" w:rsidRDefault="006F2D47" w:rsidP="007D2034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61C">
        <w:rPr>
          <w:rFonts w:ascii="Times New Roman" w:hAnsi="Times New Roman" w:cs="Times New Roman"/>
          <w:bCs/>
          <w:sz w:val="24"/>
          <w:szCs w:val="24"/>
        </w:rPr>
        <w:t>Sukladno navedenom financijski plan za 20</w:t>
      </w:r>
      <w:r w:rsidR="008D2502" w:rsidRPr="00E5561C">
        <w:rPr>
          <w:rFonts w:ascii="Times New Roman" w:hAnsi="Times New Roman" w:cs="Times New Roman"/>
          <w:bCs/>
          <w:sz w:val="24"/>
          <w:szCs w:val="24"/>
        </w:rPr>
        <w:t>2</w:t>
      </w:r>
      <w:r w:rsidR="007D2034" w:rsidRPr="00E5561C">
        <w:rPr>
          <w:rFonts w:ascii="Times New Roman" w:hAnsi="Times New Roman" w:cs="Times New Roman"/>
          <w:bCs/>
          <w:sz w:val="24"/>
          <w:szCs w:val="24"/>
        </w:rPr>
        <w:t>1</w:t>
      </w:r>
      <w:r w:rsidRPr="00E5561C">
        <w:rPr>
          <w:rFonts w:ascii="Times New Roman" w:hAnsi="Times New Roman" w:cs="Times New Roman"/>
          <w:bCs/>
          <w:sz w:val="24"/>
          <w:szCs w:val="24"/>
        </w:rPr>
        <w:t xml:space="preserve">. godinu </w:t>
      </w:r>
      <w:r w:rsidR="00B26F4A" w:rsidRPr="00E5561C">
        <w:rPr>
          <w:rFonts w:ascii="Times New Roman" w:hAnsi="Times New Roman" w:cs="Times New Roman"/>
          <w:bCs/>
          <w:sz w:val="24"/>
          <w:szCs w:val="24"/>
        </w:rPr>
        <w:t>izrađen je na temelju ostvarenih prihoda i rashoda za prvih devet mjeseci 20</w:t>
      </w:r>
      <w:r w:rsidR="00C85E72" w:rsidRPr="00E5561C">
        <w:rPr>
          <w:rFonts w:ascii="Times New Roman" w:hAnsi="Times New Roman" w:cs="Times New Roman"/>
          <w:bCs/>
          <w:sz w:val="24"/>
          <w:szCs w:val="24"/>
        </w:rPr>
        <w:t>20</w:t>
      </w:r>
      <w:r w:rsidR="00B26F4A" w:rsidRPr="00E556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96516" w:rsidRPr="00E5561C">
        <w:rPr>
          <w:rFonts w:ascii="Times New Roman" w:hAnsi="Times New Roman" w:cs="Times New Roman"/>
          <w:bCs/>
          <w:sz w:val="24"/>
          <w:szCs w:val="24"/>
        </w:rPr>
        <w:t>g</w:t>
      </w:r>
      <w:r w:rsidR="00B26F4A" w:rsidRPr="00E5561C">
        <w:rPr>
          <w:rFonts w:ascii="Times New Roman" w:hAnsi="Times New Roman" w:cs="Times New Roman"/>
          <w:bCs/>
          <w:sz w:val="24"/>
          <w:szCs w:val="24"/>
        </w:rPr>
        <w:t>odine</w:t>
      </w:r>
      <w:r w:rsidR="00F96516" w:rsidRPr="00E556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2272" w:rsidRPr="00E5561C">
        <w:rPr>
          <w:rFonts w:ascii="Times New Roman" w:hAnsi="Times New Roman" w:cs="Times New Roman"/>
          <w:bCs/>
          <w:sz w:val="24"/>
          <w:szCs w:val="24"/>
        </w:rPr>
        <w:t xml:space="preserve">s obzirom na </w:t>
      </w:r>
      <w:r w:rsidR="00F96516" w:rsidRPr="00E5561C">
        <w:rPr>
          <w:rFonts w:ascii="Times New Roman" w:hAnsi="Times New Roman" w:cs="Times New Roman"/>
          <w:bCs/>
          <w:sz w:val="24"/>
          <w:szCs w:val="24"/>
        </w:rPr>
        <w:t>prekid rada ustanove  u razdoblju  od 13.03.2020</w:t>
      </w:r>
      <w:r w:rsidR="007D2034" w:rsidRPr="00E5561C">
        <w:rPr>
          <w:rFonts w:ascii="Times New Roman" w:hAnsi="Times New Roman" w:cs="Times New Roman"/>
          <w:bCs/>
          <w:sz w:val="24"/>
          <w:szCs w:val="24"/>
        </w:rPr>
        <w:t>.</w:t>
      </w:r>
      <w:r w:rsidR="00F96516" w:rsidRPr="00E5561C">
        <w:rPr>
          <w:rFonts w:ascii="Times New Roman" w:hAnsi="Times New Roman" w:cs="Times New Roman"/>
          <w:bCs/>
          <w:sz w:val="24"/>
          <w:szCs w:val="24"/>
        </w:rPr>
        <w:t xml:space="preserve"> do 11.05.2020.  zbog  prevencije širenja virusa COVID-19 temeljem Odluke o privremenom zatvaranju Dječjih vrtića Petar Pan </w:t>
      </w:r>
      <w:proofErr w:type="spellStart"/>
      <w:r w:rsidR="00F96516" w:rsidRPr="00E5561C">
        <w:rPr>
          <w:rFonts w:ascii="Times New Roman" w:hAnsi="Times New Roman" w:cs="Times New Roman"/>
          <w:bCs/>
          <w:sz w:val="24"/>
          <w:szCs w:val="24"/>
        </w:rPr>
        <w:t>Vodnjan</w:t>
      </w:r>
      <w:proofErr w:type="spellEnd"/>
      <w:r w:rsidR="00F96516" w:rsidRPr="00E5561C">
        <w:rPr>
          <w:rFonts w:ascii="Times New Roman" w:hAnsi="Times New Roman" w:cs="Times New Roman"/>
          <w:bCs/>
          <w:sz w:val="24"/>
          <w:szCs w:val="24"/>
        </w:rPr>
        <w:t xml:space="preserve"> -  </w:t>
      </w:r>
      <w:proofErr w:type="spellStart"/>
      <w:r w:rsidR="00F96516" w:rsidRPr="00E5561C">
        <w:rPr>
          <w:rFonts w:ascii="Times New Roman" w:hAnsi="Times New Roman" w:cs="Times New Roman"/>
          <w:bCs/>
          <w:sz w:val="24"/>
          <w:szCs w:val="24"/>
        </w:rPr>
        <w:t>Scuole</w:t>
      </w:r>
      <w:proofErr w:type="spellEnd"/>
      <w:r w:rsidR="00F96516" w:rsidRPr="00E556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6516" w:rsidRPr="00E5561C">
        <w:rPr>
          <w:rFonts w:ascii="Times New Roman" w:hAnsi="Times New Roman" w:cs="Times New Roman"/>
          <w:bCs/>
          <w:sz w:val="24"/>
          <w:szCs w:val="24"/>
        </w:rPr>
        <w:t>dell</w:t>
      </w:r>
      <w:proofErr w:type="spellEnd"/>
      <w:r w:rsidR="00F96516" w:rsidRPr="00E5561C">
        <w:rPr>
          <w:rFonts w:ascii="Times New Roman" w:hAnsi="Times New Roman" w:cs="Times New Roman"/>
          <w:bCs/>
          <w:sz w:val="24"/>
          <w:szCs w:val="24"/>
        </w:rPr>
        <w:t xml:space="preserve">' </w:t>
      </w:r>
      <w:proofErr w:type="spellStart"/>
      <w:r w:rsidR="00F96516" w:rsidRPr="00E5561C">
        <w:rPr>
          <w:rFonts w:ascii="Times New Roman" w:hAnsi="Times New Roman" w:cs="Times New Roman"/>
          <w:bCs/>
          <w:sz w:val="24"/>
          <w:szCs w:val="24"/>
        </w:rPr>
        <w:t>infanzia</w:t>
      </w:r>
      <w:proofErr w:type="spellEnd"/>
      <w:r w:rsidR="00F96516" w:rsidRPr="00E5561C">
        <w:rPr>
          <w:rFonts w:ascii="Times New Roman" w:hAnsi="Times New Roman" w:cs="Times New Roman"/>
          <w:bCs/>
          <w:sz w:val="24"/>
          <w:szCs w:val="24"/>
        </w:rPr>
        <w:t xml:space="preserve"> Petar Pan </w:t>
      </w:r>
      <w:proofErr w:type="spellStart"/>
      <w:r w:rsidR="00F96516" w:rsidRPr="00E5561C">
        <w:rPr>
          <w:rFonts w:ascii="Times New Roman" w:hAnsi="Times New Roman" w:cs="Times New Roman"/>
          <w:bCs/>
          <w:sz w:val="24"/>
          <w:szCs w:val="24"/>
        </w:rPr>
        <w:t>Dignano</w:t>
      </w:r>
      <w:proofErr w:type="spellEnd"/>
      <w:r w:rsidR="00F96516" w:rsidRPr="00E5561C">
        <w:rPr>
          <w:rFonts w:ascii="Times New Roman" w:hAnsi="Times New Roman" w:cs="Times New Roman"/>
          <w:bCs/>
          <w:sz w:val="24"/>
          <w:szCs w:val="24"/>
        </w:rPr>
        <w:t xml:space="preserve"> od  12. ožujka 2020.,  KLASA: 022-05/20-01/10, URBROJ: 2168-04-01/</w:t>
      </w:r>
      <w:proofErr w:type="spellStart"/>
      <w:r w:rsidR="00F96516" w:rsidRPr="00E5561C">
        <w:rPr>
          <w:rFonts w:ascii="Times New Roman" w:hAnsi="Times New Roman" w:cs="Times New Roman"/>
          <w:bCs/>
          <w:sz w:val="24"/>
          <w:szCs w:val="24"/>
        </w:rPr>
        <w:t>01</w:t>
      </w:r>
      <w:proofErr w:type="spellEnd"/>
      <w:r w:rsidR="00F96516" w:rsidRPr="00E5561C">
        <w:rPr>
          <w:rFonts w:ascii="Times New Roman" w:hAnsi="Times New Roman" w:cs="Times New Roman"/>
          <w:bCs/>
          <w:sz w:val="24"/>
          <w:szCs w:val="24"/>
        </w:rPr>
        <w:t xml:space="preserve">-20-1. </w:t>
      </w:r>
      <w:r w:rsidR="00B26F4A" w:rsidRPr="00E5561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561C" w:rsidRPr="00E5561C" w:rsidRDefault="00E5561C" w:rsidP="007D2034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2034" w:rsidRPr="00E5561C" w:rsidRDefault="00F96516" w:rsidP="007D2034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61C">
        <w:rPr>
          <w:rFonts w:ascii="Times New Roman" w:hAnsi="Times New Roman" w:cs="Times New Roman"/>
          <w:bCs/>
          <w:sz w:val="24"/>
          <w:szCs w:val="24"/>
        </w:rPr>
        <w:t xml:space="preserve">Također  u 2021. godini planira se početak rada u novoizgrađenom područnom vrtiću u </w:t>
      </w:r>
      <w:proofErr w:type="spellStart"/>
      <w:r w:rsidRPr="00E5561C">
        <w:rPr>
          <w:rFonts w:ascii="Times New Roman" w:hAnsi="Times New Roman" w:cs="Times New Roman"/>
          <w:bCs/>
          <w:sz w:val="24"/>
          <w:szCs w:val="24"/>
        </w:rPr>
        <w:t>Peroju</w:t>
      </w:r>
      <w:proofErr w:type="spellEnd"/>
      <w:r w:rsidRPr="00E556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34994" w:rsidRPr="00E5561C">
        <w:rPr>
          <w:rFonts w:ascii="Times New Roman" w:hAnsi="Times New Roman" w:cs="Times New Roman"/>
          <w:bCs/>
          <w:sz w:val="24"/>
          <w:szCs w:val="24"/>
        </w:rPr>
        <w:t>sve</w:t>
      </w:r>
      <w:r w:rsidRPr="00E5561C">
        <w:rPr>
          <w:rFonts w:ascii="Times New Roman" w:hAnsi="Times New Roman" w:cs="Times New Roman"/>
          <w:bCs/>
          <w:sz w:val="24"/>
          <w:szCs w:val="24"/>
        </w:rPr>
        <w:t>ukupn</w:t>
      </w:r>
      <w:r w:rsidR="00234994" w:rsidRPr="00E5561C">
        <w:rPr>
          <w:rFonts w:ascii="Times New Roman" w:hAnsi="Times New Roman" w:cs="Times New Roman"/>
          <w:bCs/>
          <w:sz w:val="24"/>
          <w:szCs w:val="24"/>
        </w:rPr>
        <w:t>og</w:t>
      </w:r>
      <w:r w:rsidRPr="00E5561C">
        <w:rPr>
          <w:rFonts w:ascii="Times New Roman" w:hAnsi="Times New Roman" w:cs="Times New Roman"/>
          <w:bCs/>
          <w:sz w:val="24"/>
          <w:szCs w:val="24"/>
        </w:rPr>
        <w:t xml:space="preserve"> kapacitet</w:t>
      </w:r>
      <w:r w:rsidR="00234994" w:rsidRPr="00E5561C">
        <w:rPr>
          <w:rFonts w:ascii="Times New Roman" w:hAnsi="Times New Roman" w:cs="Times New Roman"/>
          <w:bCs/>
          <w:sz w:val="24"/>
          <w:szCs w:val="24"/>
        </w:rPr>
        <w:t>a</w:t>
      </w:r>
      <w:r w:rsidRPr="00E556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994" w:rsidRPr="00E5561C">
        <w:rPr>
          <w:rFonts w:ascii="Times New Roman" w:hAnsi="Times New Roman" w:cs="Times New Roman"/>
          <w:bCs/>
          <w:sz w:val="24"/>
          <w:szCs w:val="24"/>
        </w:rPr>
        <w:t>52 dj</w:t>
      </w:r>
      <w:r w:rsidRPr="00E5561C">
        <w:rPr>
          <w:rFonts w:ascii="Times New Roman" w:hAnsi="Times New Roman" w:cs="Times New Roman"/>
          <w:bCs/>
          <w:sz w:val="24"/>
          <w:szCs w:val="24"/>
        </w:rPr>
        <w:t xml:space="preserve">ece. </w:t>
      </w:r>
      <w:r w:rsidR="00234994" w:rsidRPr="00E5561C">
        <w:rPr>
          <w:rFonts w:ascii="Times New Roman" w:hAnsi="Times New Roman" w:cs="Times New Roman"/>
          <w:bCs/>
          <w:sz w:val="24"/>
          <w:szCs w:val="24"/>
        </w:rPr>
        <w:t>U pedagoškoj godini 2020</w:t>
      </w:r>
      <w:r w:rsidR="00C45013">
        <w:rPr>
          <w:rFonts w:ascii="Times New Roman" w:hAnsi="Times New Roman" w:cs="Times New Roman"/>
          <w:bCs/>
          <w:sz w:val="24"/>
          <w:szCs w:val="24"/>
        </w:rPr>
        <w:t>.</w:t>
      </w:r>
      <w:r w:rsidR="00234994" w:rsidRPr="00E5561C">
        <w:rPr>
          <w:rFonts w:ascii="Times New Roman" w:hAnsi="Times New Roman" w:cs="Times New Roman"/>
          <w:bCs/>
          <w:sz w:val="24"/>
          <w:szCs w:val="24"/>
        </w:rPr>
        <w:t xml:space="preserve">/2021.  </w:t>
      </w:r>
      <w:r w:rsidR="00E35FA3" w:rsidRPr="00E5561C">
        <w:rPr>
          <w:rFonts w:ascii="Times New Roman" w:hAnsi="Times New Roman" w:cs="Times New Roman"/>
          <w:bCs/>
          <w:sz w:val="24"/>
          <w:szCs w:val="24"/>
        </w:rPr>
        <w:t>u</w:t>
      </w:r>
      <w:r w:rsidR="00234994" w:rsidRPr="00E5561C">
        <w:rPr>
          <w:rFonts w:ascii="Times New Roman" w:hAnsi="Times New Roman" w:cs="Times New Roman"/>
          <w:bCs/>
          <w:sz w:val="24"/>
          <w:szCs w:val="24"/>
        </w:rPr>
        <w:t xml:space="preserve"> razdoblju od 01.01.2021. do 31.08.2021.</w:t>
      </w:r>
      <w:r w:rsidR="00E35FA3" w:rsidRPr="00E5561C">
        <w:rPr>
          <w:rFonts w:ascii="Times New Roman" w:hAnsi="Times New Roman" w:cs="Times New Roman"/>
          <w:bCs/>
          <w:sz w:val="24"/>
          <w:szCs w:val="24"/>
        </w:rPr>
        <w:t xml:space="preserve"> planira se otvaranje 1 nove </w:t>
      </w:r>
      <w:r w:rsidR="00E5561C">
        <w:rPr>
          <w:rFonts w:ascii="Times New Roman" w:hAnsi="Times New Roman" w:cs="Times New Roman"/>
          <w:bCs/>
          <w:sz w:val="24"/>
          <w:szCs w:val="24"/>
        </w:rPr>
        <w:t>skupine</w:t>
      </w:r>
      <w:r w:rsidR="007D2034" w:rsidRPr="00E5561C">
        <w:rPr>
          <w:rFonts w:ascii="Times New Roman" w:hAnsi="Times New Roman" w:cs="Times New Roman"/>
          <w:bCs/>
          <w:sz w:val="24"/>
          <w:szCs w:val="24"/>
        </w:rPr>
        <w:t>,</w:t>
      </w:r>
      <w:r w:rsidR="00E35FA3" w:rsidRPr="00E5561C">
        <w:rPr>
          <w:rFonts w:ascii="Times New Roman" w:hAnsi="Times New Roman" w:cs="Times New Roman"/>
          <w:bCs/>
          <w:sz w:val="24"/>
          <w:szCs w:val="24"/>
        </w:rPr>
        <w:t xml:space="preserve">  a </w:t>
      </w:r>
      <w:r w:rsidR="007D2034" w:rsidRPr="00E5561C">
        <w:rPr>
          <w:rFonts w:ascii="Times New Roman" w:hAnsi="Times New Roman" w:cs="Times New Roman"/>
          <w:bCs/>
          <w:sz w:val="24"/>
          <w:szCs w:val="24"/>
        </w:rPr>
        <w:t xml:space="preserve"> u pedagoškoj</w:t>
      </w:r>
      <w:r w:rsidR="00E35FA3" w:rsidRPr="00E5561C">
        <w:rPr>
          <w:rFonts w:ascii="Times New Roman" w:hAnsi="Times New Roman" w:cs="Times New Roman"/>
          <w:bCs/>
          <w:sz w:val="24"/>
          <w:szCs w:val="24"/>
        </w:rPr>
        <w:t xml:space="preserve"> 2021</w:t>
      </w:r>
      <w:r w:rsidR="00C45013">
        <w:rPr>
          <w:rFonts w:ascii="Times New Roman" w:hAnsi="Times New Roman" w:cs="Times New Roman"/>
          <w:bCs/>
          <w:sz w:val="24"/>
          <w:szCs w:val="24"/>
        </w:rPr>
        <w:t>.</w:t>
      </w:r>
      <w:r w:rsidR="00E35FA3" w:rsidRPr="00E5561C">
        <w:rPr>
          <w:rFonts w:ascii="Times New Roman" w:hAnsi="Times New Roman" w:cs="Times New Roman"/>
          <w:bCs/>
          <w:sz w:val="24"/>
          <w:szCs w:val="24"/>
        </w:rPr>
        <w:t>/20</w:t>
      </w:r>
      <w:r w:rsidR="00C45013">
        <w:rPr>
          <w:rFonts w:ascii="Times New Roman" w:hAnsi="Times New Roman" w:cs="Times New Roman"/>
          <w:bCs/>
          <w:sz w:val="24"/>
          <w:szCs w:val="24"/>
        </w:rPr>
        <w:t xml:space="preserve">20. </w:t>
      </w:r>
      <w:r w:rsidR="00E35FA3" w:rsidRPr="00E5561C">
        <w:rPr>
          <w:rFonts w:ascii="Times New Roman" w:hAnsi="Times New Roman" w:cs="Times New Roman"/>
          <w:bCs/>
          <w:sz w:val="24"/>
          <w:szCs w:val="24"/>
        </w:rPr>
        <w:t>od 01.09.2021. još jedne</w:t>
      </w:r>
      <w:r w:rsidR="00E5561C">
        <w:rPr>
          <w:rFonts w:ascii="Times New Roman" w:hAnsi="Times New Roman" w:cs="Times New Roman"/>
          <w:bCs/>
          <w:sz w:val="24"/>
          <w:szCs w:val="24"/>
        </w:rPr>
        <w:t xml:space="preserve"> nove skupine</w:t>
      </w:r>
      <w:r w:rsidR="00C45013">
        <w:rPr>
          <w:rFonts w:ascii="Times New Roman" w:hAnsi="Times New Roman" w:cs="Times New Roman"/>
          <w:bCs/>
          <w:sz w:val="24"/>
          <w:szCs w:val="24"/>
        </w:rPr>
        <w:t>. U</w:t>
      </w:r>
      <w:r w:rsidR="00E5561C">
        <w:rPr>
          <w:rFonts w:ascii="Times New Roman" w:hAnsi="Times New Roman" w:cs="Times New Roman"/>
          <w:bCs/>
          <w:sz w:val="24"/>
          <w:szCs w:val="24"/>
        </w:rPr>
        <w:t xml:space="preserve">z već jednu </w:t>
      </w:r>
      <w:r w:rsidR="00C45013">
        <w:rPr>
          <w:rFonts w:ascii="Times New Roman" w:hAnsi="Times New Roman" w:cs="Times New Roman"/>
          <w:bCs/>
          <w:sz w:val="24"/>
          <w:szCs w:val="24"/>
        </w:rPr>
        <w:t xml:space="preserve">postojeću </w:t>
      </w:r>
      <w:r w:rsidR="00E5561C">
        <w:rPr>
          <w:rFonts w:ascii="Times New Roman" w:hAnsi="Times New Roman" w:cs="Times New Roman"/>
          <w:bCs/>
          <w:sz w:val="24"/>
          <w:szCs w:val="24"/>
        </w:rPr>
        <w:t>skupinu</w:t>
      </w:r>
      <w:r w:rsidR="00E35FA3" w:rsidRPr="00E556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5013">
        <w:rPr>
          <w:rFonts w:ascii="Times New Roman" w:hAnsi="Times New Roman" w:cs="Times New Roman"/>
          <w:bCs/>
          <w:sz w:val="24"/>
          <w:szCs w:val="24"/>
        </w:rPr>
        <w:t xml:space="preserve">to bi </w:t>
      </w:r>
      <w:r w:rsidR="00E35FA3" w:rsidRPr="00E5561C">
        <w:rPr>
          <w:rFonts w:ascii="Times New Roman" w:hAnsi="Times New Roman" w:cs="Times New Roman"/>
          <w:bCs/>
          <w:sz w:val="24"/>
          <w:szCs w:val="24"/>
        </w:rPr>
        <w:t xml:space="preserve">ukupno činilo 3 </w:t>
      </w:r>
      <w:r w:rsidR="007D2034" w:rsidRPr="00E5561C">
        <w:rPr>
          <w:rFonts w:ascii="Times New Roman" w:hAnsi="Times New Roman" w:cs="Times New Roman"/>
          <w:bCs/>
          <w:sz w:val="24"/>
          <w:szCs w:val="24"/>
        </w:rPr>
        <w:t xml:space="preserve">odgojne skupine, od toga 1 jaslička te 2 </w:t>
      </w:r>
      <w:r w:rsidR="007D2034" w:rsidRPr="00E5561C">
        <w:rPr>
          <w:rFonts w:ascii="Times New Roman" w:hAnsi="Times New Roman" w:cs="Times New Roman"/>
          <w:sz w:val="24"/>
          <w:szCs w:val="24"/>
        </w:rPr>
        <w:t>vrtićke. Sukladno navedenom planiraju se povećani prihodi za posebne namjene u 2021.</w:t>
      </w:r>
      <w:r w:rsidR="00C45013">
        <w:rPr>
          <w:rFonts w:ascii="Times New Roman" w:hAnsi="Times New Roman" w:cs="Times New Roman"/>
          <w:sz w:val="24"/>
          <w:szCs w:val="24"/>
        </w:rPr>
        <w:t xml:space="preserve"> </w:t>
      </w:r>
      <w:r w:rsidR="007D2034" w:rsidRPr="00E5561C">
        <w:rPr>
          <w:rFonts w:ascii="Times New Roman" w:hAnsi="Times New Roman" w:cs="Times New Roman"/>
          <w:sz w:val="24"/>
          <w:szCs w:val="24"/>
        </w:rPr>
        <w:t xml:space="preserve">te u </w:t>
      </w:r>
      <w:r w:rsidR="000F033F" w:rsidRPr="00E5561C">
        <w:rPr>
          <w:rFonts w:ascii="Times New Roman" w:hAnsi="Times New Roman" w:cs="Times New Roman"/>
          <w:bCs/>
          <w:sz w:val="24"/>
          <w:szCs w:val="24"/>
        </w:rPr>
        <w:t>projekcijama financijskog plana za 202</w:t>
      </w:r>
      <w:r w:rsidR="007D2034" w:rsidRPr="00E5561C">
        <w:rPr>
          <w:rFonts w:ascii="Times New Roman" w:hAnsi="Times New Roman" w:cs="Times New Roman"/>
          <w:bCs/>
          <w:sz w:val="24"/>
          <w:szCs w:val="24"/>
        </w:rPr>
        <w:t>2. i 2023</w:t>
      </w:r>
      <w:r w:rsidR="007F2272" w:rsidRPr="00E5561C">
        <w:rPr>
          <w:rFonts w:ascii="Times New Roman" w:hAnsi="Times New Roman" w:cs="Times New Roman"/>
          <w:bCs/>
          <w:sz w:val="24"/>
          <w:szCs w:val="24"/>
        </w:rPr>
        <w:t>.</w:t>
      </w:r>
      <w:r w:rsidR="000F033F" w:rsidRPr="00E5561C">
        <w:rPr>
          <w:rFonts w:ascii="Times New Roman" w:hAnsi="Times New Roman" w:cs="Times New Roman"/>
          <w:bCs/>
          <w:sz w:val="24"/>
          <w:szCs w:val="24"/>
        </w:rPr>
        <w:t xml:space="preserve"> godinu</w:t>
      </w:r>
      <w:r w:rsidR="007D2034" w:rsidRPr="00E5561C">
        <w:rPr>
          <w:rFonts w:ascii="Times New Roman" w:hAnsi="Times New Roman" w:cs="Times New Roman"/>
          <w:bCs/>
          <w:sz w:val="24"/>
          <w:szCs w:val="24"/>
        </w:rPr>
        <w:t>.</w:t>
      </w:r>
      <w:r w:rsidR="000F033F" w:rsidRPr="00E5561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D2034" w:rsidRPr="00E5561C" w:rsidRDefault="007D2034" w:rsidP="007D2034">
      <w:pPr>
        <w:spacing w:line="276" w:lineRule="auto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66006" w:rsidRPr="00E5561C" w:rsidRDefault="007F2272" w:rsidP="00221A19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61C">
        <w:rPr>
          <w:rFonts w:ascii="Times New Roman" w:hAnsi="Times New Roman" w:cs="Times New Roman"/>
          <w:bCs/>
          <w:sz w:val="24"/>
          <w:szCs w:val="24"/>
        </w:rPr>
        <w:t>U</w:t>
      </w:r>
      <w:r w:rsidR="002C3E11" w:rsidRPr="00E5561C">
        <w:rPr>
          <w:rFonts w:ascii="Times New Roman" w:hAnsi="Times New Roman" w:cs="Times New Roman"/>
          <w:bCs/>
          <w:sz w:val="24"/>
          <w:szCs w:val="24"/>
        </w:rPr>
        <w:t xml:space="preserve"> 2021</w:t>
      </w:r>
      <w:r w:rsidR="00373304" w:rsidRPr="00E5561C">
        <w:rPr>
          <w:rFonts w:ascii="Times New Roman" w:hAnsi="Times New Roman" w:cs="Times New Roman"/>
          <w:bCs/>
          <w:sz w:val="24"/>
          <w:szCs w:val="24"/>
        </w:rPr>
        <w:t>.</w:t>
      </w:r>
      <w:r w:rsidRPr="00E556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4454" w:rsidRPr="00E5561C">
        <w:rPr>
          <w:rFonts w:ascii="Times New Roman" w:hAnsi="Times New Roman" w:cs="Times New Roman"/>
          <w:bCs/>
          <w:sz w:val="24"/>
          <w:szCs w:val="24"/>
        </w:rPr>
        <w:t xml:space="preserve"> godini </w:t>
      </w:r>
      <w:r w:rsidR="00D4733A" w:rsidRPr="00E5561C">
        <w:rPr>
          <w:rFonts w:ascii="Times New Roman" w:hAnsi="Times New Roman" w:cs="Times New Roman"/>
          <w:bCs/>
          <w:sz w:val="24"/>
          <w:szCs w:val="24"/>
        </w:rPr>
        <w:t>p</w:t>
      </w:r>
      <w:r w:rsidRPr="00E5561C">
        <w:rPr>
          <w:rFonts w:ascii="Times New Roman" w:hAnsi="Times New Roman" w:cs="Times New Roman"/>
          <w:bCs/>
          <w:sz w:val="24"/>
          <w:szCs w:val="24"/>
        </w:rPr>
        <w:t>lanira se primitak</w:t>
      </w:r>
      <w:r w:rsidR="00B74454" w:rsidRPr="00E5561C">
        <w:rPr>
          <w:rFonts w:ascii="Times New Roman" w:hAnsi="Times New Roman" w:cs="Times New Roman"/>
          <w:bCs/>
          <w:sz w:val="24"/>
          <w:szCs w:val="24"/>
        </w:rPr>
        <w:t xml:space="preserve"> bespovratnih</w:t>
      </w:r>
      <w:r w:rsidRPr="00E5561C">
        <w:rPr>
          <w:rFonts w:ascii="Times New Roman" w:hAnsi="Times New Roman" w:cs="Times New Roman"/>
          <w:bCs/>
          <w:sz w:val="24"/>
          <w:szCs w:val="24"/>
        </w:rPr>
        <w:t xml:space="preserve"> sredstava</w:t>
      </w:r>
      <w:r w:rsidR="00B74454" w:rsidRPr="00E5561C">
        <w:rPr>
          <w:rFonts w:ascii="Times New Roman" w:hAnsi="Times New Roman" w:cs="Times New Roman"/>
          <w:bCs/>
          <w:sz w:val="24"/>
          <w:szCs w:val="24"/>
        </w:rPr>
        <w:t xml:space="preserve"> u iznosu od 7.044.040 kn </w:t>
      </w:r>
      <w:r w:rsidR="002C3E11" w:rsidRPr="00E556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6006" w:rsidRPr="00E5561C">
        <w:rPr>
          <w:rFonts w:ascii="Times New Roman" w:hAnsi="Times New Roman" w:cs="Times New Roman"/>
          <w:bCs/>
          <w:sz w:val="24"/>
          <w:szCs w:val="24"/>
        </w:rPr>
        <w:t xml:space="preserve">na temelju Ugovora o sufinanciranju projekta izgradnje područnog vrtića u </w:t>
      </w:r>
      <w:proofErr w:type="spellStart"/>
      <w:r w:rsidR="00D66006" w:rsidRPr="00E5561C">
        <w:rPr>
          <w:rFonts w:ascii="Times New Roman" w:hAnsi="Times New Roman" w:cs="Times New Roman"/>
          <w:bCs/>
          <w:sz w:val="24"/>
          <w:szCs w:val="24"/>
        </w:rPr>
        <w:t>Peroju</w:t>
      </w:r>
      <w:proofErr w:type="spellEnd"/>
      <w:r w:rsidR="00D66006" w:rsidRPr="00E5561C">
        <w:rPr>
          <w:rFonts w:ascii="Times New Roman" w:hAnsi="Times New Roman" w:cs="Times New Roman"/>
          <w:bCs/>
          <w:sz w:val="24"/>
          <w:szCs w:val="24"/>
        </w:rPr>
        <w:t xml:space="preserve"> koji je potpisan dana 15.01.2019. godine u Zagrebu pri Agenciji za plaćanja u poljoprivredi, ribarstvu i ruralnom razvoju u Ministarstvu poljoprivrede.  Potpisivanje ugovora je rezultat uspješne prijave Dječjeg vrtića Petar Pan </w:t>
      </w:r>
      <w:proofErr w:type="spellStart"/>
      <w:r w:rsidR="00D66006" w:rsidRPr="00E5561C">
        <w:rPr>
          <w:rFonts w:ascii="Times New Roman" w:hAnsi="Times New Roman" w:cs="Times New Roman"/>
          <w:bCs/>
          <w:sz w:val="24"/>
          <w:szCs w:val="24"/>
        </w:rPr>
        <w:t>Vodnjan</w:t>
      </w:r>
      <w:proofErr w:type="spellEnd"/>
      <w:r w:rsidR="00D66006" w:rsidRPr="00E5561C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D66006" w:rsidRPr="00E5561C">
        <w:rPr>
          <w:rFonts w:ascii="Times New Roman" w:hAnsi="Times New Roman" w:cs="Times New Roman"/>
          <w:bCs/>
          <w:sz w:val="24"/>
          <w:szCs w:val="24"/>
        </w:rPr>
        <w:t>Dignano</w:t>
      </w:r>
      <w:proofErr w:type="spellEnd"/>
      <w:r w:rsidR="00D66006" w:rsidRPr="00E5561C">
        <w:rPr>
          <w:rFonts w:ascii="Times New Roman" w:hAnsi="Times New Roman" w:cs="Times New Roman"/>
          <w:bCs/>
          <w:sz w:val="24"/>
          <w:szCs w:val="24"/>
        </w:rPr>
        <w:t xml:space="preserve"> na natječaj za mjeru 7.4.1.</w:t>
      </w:r>
      <w:r w:rsidR="00E556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561C" w:rsidRPr="00221A19">
        <w:rPr>
          <w:rFonts w:ascii="Times New Roman" w:hAnsi="Times New Roman" w:cs="Times New Roman"/>
          <w:bCs/>
          <w:sz w:val="24"/>
          <w:szCs w:val="24"/>
        </w:rPr>
        <w:t>„Ulaganja u pokretanje, poboljšanje ili proširenje lokalnih temeljnih usluga za ruralno stanovništvo, uključujući slobodno vrijeme i kulturne aktivnosti te povezanu infrastrukturu“, sektor dječji vrtići, iz Programa ruralnog razvoja Republike Hrvatske 2014.-2020.</w:t>
      </w:r>
      <w:r w:rsidR="00D66006" w:rsidRPr="00E556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4454" w:rsidRPr="00E5561C">
        <w:rPr>
          <w:rFonts w:ascii="Times New Roman" w:hAnsi="Times New Roman" w:cs="Times New Roman"/>
          <w:bCs/>
          <w:sz w:val="24"/>
          <w:szCs w:val="24"/>
        </w:rPr>
        <w:t>Navedena sredstva iskoristit će se za podmirivanje glavnice dugoro</w:t>
      </w:r>
      <w:r w:rsidR="00221A19">
        <w:rPr>
          <w:rFonts w:ascii="Times New Roman" w:hAnsi="Times New Roman" w:cs="Times New Roman"/>
          <w:bCs/>
          <w:sz w:val="24"/>
          <w:szCs w:val="24"/>
        </w:rPr>
        <w:t xml:space="preserve">čnog kredita koji se realizirao </w:t>
      </w:r>
      <w:r w:rsidR="00B74454" w:rsidRPr="00E5561C">
        <w:rPr>
          <w:rFonts w:ascii="Times New Roman" w:hAnsi="Times New Roman" w:cs="Times New Roman"/>
          <w:bCs/>
          <w:sz w:val="24"/>
          <w:szCs w:val="24"/>
        </w:rPr>
        <w:t xml:space="preserve">kako bi </w:t>
      </w:r>
      <w:r w:rsidR="00B74454" w:rsidRPr="00E556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se osigurala likvidnost projekta izgradnje područnog vrtića </w:t>
      </w:r>
      <w:r w:rsidR="00221A19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="00221A19">
        <w:rPr>
          <w:rFonts w:ascii="Times New Roman" w:hAnsi="Times New Roman" w:cs="Times New Roman"/>
          <w:bCs/>
          <w:sz w:val="24"/>
          <w:szCs w:val="24"/>
        </w:rPr>
        <w:t>Peroju</w:t>
      </w:r>
      <w:proofErr w:type="spellEnd"/>
      <w:r w:rsidR="00221A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4454" w:rsidRPr="00E5561C">
        <w:rPr>
          <w:rFonts w:ascii="Times New Roman" w:hAnsi="Times New Roman" w:cs="Times New Roman"/>
          <w:bCs/>
          <w:sz w:val="24"/>
          <w:szCs w:val="24"/>
        </w:rPr>
        <w:t>do primitka bespovratnih sredstava osiguranih iz Europskog poljoprivrednog fonda za ruralni razvoj i proračun Republike Hrvatske.</w:t>
      </w:r>
    </w:p>
    <w:p w:rsidR="00B74454" w:rsidRPr="00E5561C" w:rsidRDefault="00B74454" w:rsidP="00D4733A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6006" w:rsidRPr="00E5561C" w:rsidRDefault="00E5561C" w:rsidP="007D2034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61C">
        <w:rPr>
          <w:rFonts w:ascii="Times New Roman" w:hAnsi="Times New Roman" w:cs="Times New Roman"/>
          <w:bCs/>
          <w:sz w:val="24"/>
          <w:szCs w:val="24"/>
        </w:rPr>
        <w:t>Financijski izdatci u 2021. godini  te u projekcijama financijskog plana za 2022. i 2023. godinu planirani su u skladu sa važećim otplatni</w:t>
      </w:r>
      <w:r w:rsidR="0088233D">
        <w:rPr>
          <w:rFonts w:ascii="Times New Roman" w:hAnsi="Times New Roman" w:cs="Times New Roman"/>
          <w:bCs/>
          <w:sz w:val="24"/>
          <w:szCs w:val="24"/>
        </w:rPr>
        <w:t>m</w:t>
      </w:r>
      <w:r w:rsidRPr="00E5561C">
        <w:rPr>
          <w:rFonts w:ascii="Times New Roman" w:hAnsi="Times New Roman" w:cs="Times New Roman"/>
          <w:bCs/>
          <w:sz w:val="24"/>
          <w:szCs w:val="24"/>
        </w:rPr>
        <w:t xml:space="preserve"> planom.</w:t>
      </w:r>
    </w:p>
    <w:p w:rsidR="000F033F" w:rsidRPr="00E5561C" w:rsidRDefault="000F033F" w:rsidP="0098186E">
      <w:pPr>
        <w:pStyle w:val="Odlomakpopisa"/>
        <w:spacing w:line="276" w:lineRule="auto"/>
        <w:ind w:left="0"/>
        <w:jc w:val="both"/>
        <w:rPr>
          <w:b/>
          <w:szCs w:val="24"/>
          <w:lang w:val="hr-HR"/>
        </w:rPr>
      </w:pPr>
    </w:p>
    <w:p w:rsidR="002C3E11" w:rsidRPr="00E5561C" w:rsidRDefault="0088233D" w:rsidP="002C3E11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 planiranju poštovale su se u</w:t>
      </w:r>
      <w:r w:rsidR="002C3E11" w:rsidRPr="00E5561C">
        <w:rPr>
          <w:rFonts w:ascii="Times New Roman" w:hAnsi="Times New Roman" w:cs="Times New Roman"/>
          <w:bCs/>
          <w:sz w:val="24"/>
          <w:szCs w:val="24"/>
        </w:rPr>
        <w:t xml:space="preserve">pute Grada </w:t>
      </w:r>
      <w:proofErr w:type="spellStart"/>
      <w:r w:rsidR="002C3E11" w:rsidRPr="00E5561C">
        <w:rPr>
          <w:rFonts w:ascii="Times New Roman" w:hAnsi="Times New Roman" w:cs="Times New Roman"/>
          <w:bCs/>
          <w:sz w:val="24"/>
          <w:szCs w:val="24"/>
        </w:rPr>
        <w:t>Vodnjan</w:t>
      </w:r>
      <w:proofErr w:type="spellEnd"/>
      <w:r w:rsidR="002C3E11" w:rsidRPr="00E5561C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2C3E11" w:rsidRPr="00E5561C">
        <w:rPr>
          <w:rFonts w:ascii="Times New Roman" w:hAnsi="Times New Roman" w:cs="Times New Roman"/>
          <w:bCs/>
          <w:sz w:val="24"/>
          <w:szCs w:val="24"/>
        </w:rPr>
        <w:t>Dignano</w:t>
      </w:r>
      <w:proofErr w:type="spellEnd"/>
      <w:r w:rsidR="002C3E11" w:rsidRPr="00E5561C">
        <w:rPr>
          <w:rFonts w:ascii="Times New Roman" w:hAnsi="Times New Roman" w:cs="Times New Roman"/>
          <w:bCs/>
          <w:sz w:val="24"/>
          <w:szCs w:val="24"/>
        </w:rPr>
        <w:t xml:space="preserve"> upućene proračunskim korisnicima za izradu financijskog plana</w:t>
      </w:r>
      <w:r w:rsidR="0010275A">
        <w:rPr>
          <w:rFonts w:ascii="Times New Roman" w:hAnsi="Times New Roman" w:cs="Times New Roman"/>
          <w:bCs/>
          <w:sz w:val="24"/>
          <w:szCs w:val="24"/>
        </w:rPr>
        <w:t xml:space="preserve"> za 2021.</w:t>
      </w:r>
      <w:r w:rsidR="002C3E11" w:rsidRPr="00E5561C">
        <w:rPr>
          <w:rFonts w:ascii="Times New Roman" w:hAnsi="Times New Roman" w:cs="Times New Roman"/>
          <w:bCs/>
          <w:sz w:val="24"/>
          <w:szCs w:val="24"/>
        </w:rPr>
        <w:t xml:space="preserve"> sa projekcijama plana</w:t>
      </w:r>
      <w:r w:rsidR="0010275A">
        <w:rPr>
          <w:rFonts w:ascii="Times New Roman" w:hAnsi="Times New Roman" w:cs="Times New Roman"/>
          <w:bCs/>
          <w:sz w:val="24"/>
          <w:szCs w:val="24"/>
        </w:rPr>
        <w:t xml:space="preserve"> za 2022. i 2023</w:t>
      </w:r>
      <w:r w:rsidR="002C3E11" w:rsidRPr="00E5561C">
        <w:rPr>
          <w:rFonts w:ascii="Times New Roman" w:hAnsi="Times New Roman" w:cs="Times New Roman"/>
          <w:bCs/>
          <w:sz w:val="24"/>
          <w:szCs w:val="24"/>
        </w:rPr>
        <w:t>.</w:t>
      </w:r>
    </w:p>
    <w:p w:rsidR="002C3E11" w:rsidRPr="00E5561C" w:rsidRDefault="002C3E11" w:rsidP="0098186E">
      <w:pPr>
        <w:pStyle w:val="Odlomakpopisa"/>
        <w:spacing w:line="276" w:lineRule="auto"/>
        <w:ind w:left="0"/>
        <w:jc w:val="both"/>
        <w:rPr>
          <w:b/>
          <w:szCs w:val="24"/>
          <w:lang w:val="hr-HR"/>
        </w:rPr>
      </w:pPr>
    </w:p>
    <w:p w:rsidR="004474D8" w:rsidRPr="00E5561C" w:rsidRDefault="0089174A" w:rsidP="006F2D47">
      <w:pPr>
        <w:pStyle w:val="Odlomakpopisa"/>
        <w:spacing w:line="276" w:lineRule="auto"/>
        <w:ind w:left="0" w:firstLine="708"/>
        <w:jc w:val="both"/>
        <w:rPr>
          <w:szCs w:val="24"/>
          <w:lang w:val="hr-HR"/>
        </w:rPr>
      </w:pPr>
      <w:r w:rsidRPr="00E5561C">
        <w:rPr>
          <w:szCs w:val="24"/>
          <w:lang w:val="hr-HR"/>
        </w:rPr>
        <w:t>Predloženim financijskim planom za razdoblje 202</w:t>
      </w:r>
      <w:r w:rsidR="008D2502" w:rsidRPr="00E5561C">
        <w:rPr>
          <w:szCs w:val="24"/>
          <w:lang w:val="hr-HR"/>
        </w:rPr>
        <w:t>1</w:t>
      </w:r>
      <w:r w:rsidRPr="00E5561C">
        <w:rPr>
          <w:szCs w:val="24"/>
          <w:lang w:val="hr-HR"/>
        </w:rPr>
        <w:t>-202</w:t>
      </w:r>
      <w:r w:rsidR="008D2502" w:rsidRPr="00E5561C">
        <w:rPr>
          <w:szCs w:val="24"/>
          <w:lang w:val="hr-HR"/>
        </w:rPr>
        <w:t>3</w:t>
      </w:r>
      <w:r w:rsidRPr="00E5561C">
        <w:rPr>
          <w:szCs w:val="24"/>
          <w:lang w:val="hr-HR"/>
        </w:rPr>
        <w:t xml:space="preserve">. </w:t>
      </w:r>
      <w:r w:rsidR="007A7E1C" w:rsidRPr="00E5561C">
        <w:rPr>
          <w:szCs w:val="24"/>
          <w:lang w:val="hr-HR"/>
        </w:rPr>
        <w:t>i</w:t>
      </w:r>
      <w:r w:rsidRPr="00E5561C">
        <w:rPr>
          <w:szCs w:val="24"/>
          <w:lang w:val="hr-HR"/>
        </w:rPr>
        <w:t xml:space="preserve"> predviđenim o</w:t>
      </w:r>
      <w:r w:rsidR="004474D8" w:rsidRPr="00E5561C">
        <w:rPr>
          <w:szCs w:val="24"/>
          <w:lang w:val="hr-HR"/>
        </w:rPr>
        <w:t>buhvatom djece u jasličk</w:t>
      </w:r>
      <w:r w:rsidR="0088233D">
        <w:rPr>
          <w:szCs w:val="24"/>
          <w:lang w:val="hr-HR"/>
        </w:rPr>
        <w:t>im</w:t>
      </w:r>
      <w:r w:rsidR="004474D8" w:rsidRPr="00E5561C">
        <w:rPr>
          <w:szCs w:val="24"/>
          <w:lang w:val="hr-HR"/>
        </w:rPr>
        <w:t xml:space="preserve"> i vrtićk</w:t>
      </w:r>
      <w:r w:rsidR="0088233D">
        <w:rPr>
          <w:szCs w:val="24"/>
          <w:lang w:val="hr-HR"/>
        </w:rPr>
        <w:t>im</w:t>
      </w:r>
      <w:r w:rsidR="004474D8" w:rsidRPr="00E5561C">
        <w:rPr>
          <w:szCs w:val="24"/>
          <w:lang w:val="hr-HR"/>
        </w:rPr>
        <w:t xml:space="preserve"> skupina</w:t>
      </w:r>
      <w:r w:rsidR="0088233D">
        <w:rPr>
          <w:szCs w:val="24"/>
          <w:lang w:val="hr-HR"/>
        </w:rPr>
        <w:t>ma</w:t>
      </w:r>
      <w:r w:rsidR="004474D8" w:rsidRPr="00E5561C">
        <w:rPr>
          <w:szCs w:val="24"/>
          <w:lang w:val="hr-HR"/>
        </w:rPr>
        <w:t xml:space="preserve"> u tri objekta u </w:t>
      </w:r>
      <w:proofErr w:type="spellStart"/>
      <w:r w:rsidR="004474D8" w:rsidRPr="00E5561C">
        <w:rPr>
          <w:szCs w:val="24"/>
          <w:lang w:val="hr-HR"/>
        </w:rPr>
        <w:t>Vodnjanu</w:t>
      </w:r>
      <w:proofErr w:type="spellEnd"/>
      <w:r w:rsidR="004474D8" w:rsidRPr="00E5561C">
        <w:rPr>
          <w:szCs w:val="24"/>
          <w:lang w:val="hr-HR"/>
        </w:rPr>
        <w:t xml:space="preserve">, </w:t>
      </w:r>
      <w:proofErr w:type="spellStart"/>
      <w:r w:rsidR="004474D8" w:rsidRPr="00E5561C">
        <w:rPr>
          <w:szCs w:val="24"/>
          <w:lang w:val="hr-HR"/>
        </w:rPr>
        <w:t>Galižani</w:t>
      </w:r>
      <w:proofErr w:type="spellEnd"/>
      <w:r w:rsidR="004474D8" w:rsidRPr="00E5561C">
        <w:rPr>
          <w:szCs w:val="24"/>
          <w:lang w:val="hr-HR"/>
        </w:rPr>
        <w:t xml:space="preserve"> i </w:t>
      </w:r>
      <w:proofErr w:type="spellStart"/>
      <w:r w:rsidR="004474D8" w:rsidRPr="00E5561C">
        <w:rPr>
          <w:szCs w:val="24"/>
          <w:lang w:val="hr-HR"/>
        </w:rPr>
        <w:t>Peroju</w:t>
      </w:r>
      <w:proofErr w:type="spellEnd"/>
      <w:r w:rsidR="004474D8" w:rsidRPr="00E5561C">
        <w:rPr>
          <w:szCs w:val="24"/>
          <w:lang w:val="hr-HR"/>
        </w:rPr>
        <w:t xml:space="preserve"> u kojima se provode redovni programi na hrvatskom i talijanskom jeziku i program </w:t>
      </w:r>
      <w:proofErr w:type="spellStart"/>
      <w:r w:rsidR="004474D8" w:rsidRPr="00E5561C">
        <w:rPr>
          <w:szCs w:val="24"/>
          <w:lang w:val="hr-HR"/>
        </w:rPr>
        <w:t>predškole</w:t>
      </w:r>
      <w:proofErr w:type="spellEnd"/>
      <w:r w:rsidR="004474D8" w:rsidRPr="00E5561C">
        <w:rPr>
          <w:szCs w:val="24"/>
          <w:lang w:val="hr-HR"/>
        </w:rPr>
        <w:t xml:space="preserve">, </w:t>
      </w:r>
      <w:r w:rsidRPr="00E5561C">
        <w:rPr>
          <w:szCs w:val="24"/>
          <w:lang w:val="hr-HR"/>
        </w:rPr>
        <w:t xml:space="preserve">bile bi </w:t>
      </w:r>
      <w:r w:rsidR="004474D8" w:rsidRPr="00E5561C">
        <w:rPr>
          <w:szCs w:val="24"/>
          <w:lang w:val="hr-HR"/>
        </w:rPr>
        <w:t xml:space="preserve">podmirene  sve potrebe građana s područja Grada </w:t>
      </w:r>
      <w:proofErr w:type="spellStart"/>
      <w:r w:rsidR="004474D8" w:rsidRPr="00E5561C">
        <w:rPr>
          <w:szCs w:val="24"/>
          <w:lang w:val="hr-HR"/>
        </w:rPr>
        <w:t>Vodnjan</w:t>
      </w:r>
      <w:proofErr w:type="spellEnd"/>
      <w:r w:rsidR="004474D8" w:rsidRPr="00E5561C">
        <w:rPr>
          <w:szCs w:val="24"/>
          <w:lang w:val="hr-HR"/>
        </w:rPr>
        <w:t>-</w:t>
      </w:r>
      <w:proofErr w:type="spellStart"/>
      <w:r w:rsidR="004474D8" w:rsidRPr="00E5561C">
        <w:rPr>
          <w:szCs w:val="24"/>
          <w:lang w:val="hr-HR"/>
        </w:rPr>
        <w:t>Dignano</w:t>
      </w:r>
      <w:proofErr w:type="spellEnd"/>
      <w:r w:rsidR="004474D8" w:rsidRPr="00E5561C">
        <w:rPr>
          <w:szCs w:val="24"/>
          <w:lang w:val="hr-HR"/>
        </w:rPr>
        <w:t xml:space="preserve"> za djelatnošću</w:t>
      </w:r>
      <w:r w:rsidRPr="00E5561C">
        <w:rPr>
          <w:szCs w:val="24"/>
          <w:lang w:val="hr-HR"/>
        </w:rPr>
        <w:t xml:space="preserve"> ranog</w:t>
      </w:r>
      <w:r w:rsidR="0098186E" w:rsidRPr="00E5561C">
        <w:rPr>
          <w:szCs w:val="24"/>
          <w:lang w:val="hr-HR"/>
        </w:rPr>
        <w:t xml:space="preserve"> i</w:t>
      </w:r>
      <w:r w:rsidRPr="00E5561C">
        <w:rPr>
          <w:szCs w:val="24"/>
          <w:lang w:val="hr-HR"/>
        </w:rPr>
        <w:t xml:space="preserve"> predškolskog odgoja.</w:t>
      </w:r>
    </w:p>
    <w:p w:rsidR="004474D8" w:rsidRPr="00E5561C" w:rsidRDefault="004474D8" w:rsidP="009818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4D8" w:rsidRPr="00E5561C" w:rsidRDefault="004474D8" w:rsidP="009818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E1C" w:rsidRPr="00E5561C" w:rsidRDefault="007A7E1C" w:rsidP="009818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E5561C" w:rsidRDefault="004D21F0" w:rsidP="009818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4D8" w:rsidRPr="00E5561C" w:rsidRDefault="004474D8" w:rsidP="009818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sz w:val="24"/>
          <w:szCs w:val="24"/>
        </w:rPr>
        <w:tab/>
      </w:r>
      <w:r w:rsidRPr="00E5561C">
        <w:rPr>
          <w:rFonts w:ascii="Times New Roman" w:hAnsi="Times New Roman" w:cs="Times New Roman"/>
          <w:sz w:val="24"/>
          <w:szCs w:val="24"/>
        </w:rPr>
        <w:tab/>
      </w:r>
      <w:r w:rsidRPr="00E5561C">
        <w:rPr>
          <w:rFonts w:ascii="Times New Roman" w:hAnsi="Times New Roman" w:cs="Times New Roman"/>
          <w:sz w:val="24"/>
          <w:szCs w:val="24"/>
        </w:rPr>
        <w:tab/>
      </w:r>
      <w:r w:rsidRPr="00E5561C">
        <w:rPr>
          <w:rFonts w:ascii="Times New Roman" w:hAnsi="Times New Roman" w:cs="Times New Roman"/>
          <w:sz w:val="24"/>
          <w:szCs w:val="24"/>
        </w:rPr>
        <w:tab/>
      </w:r>
      <w:r w:rsidRPr="00E5561C">
        <w:rPr>
          <w:rFonts w:ascii="Times New Roman" w:hAnsi="Times New Roman" w:cs="Times New Roman"/>
          <w:sz w:val="24"/>
          <w:szCs w:val="24"/>
        </w:rPr>
        <w:tab/>
      </w:r>
      <w:r w:rsidRPr="00E5561C">
        <w:rPr>
          <w:rFonts w:ascii="Times New Roman" w:hAnsi="Times New Roman" w:cs="Times New Roman"/>
          <w:sz w:val="24"/>
          <w:szCs w:val="24"/>
        </w:rPr>
        <w:tab/>
      </w:r>
      <w:r w:rsidRPr="00E5561C">
        <w:rPr>
          <w:rFonts w:ascii="Times New Roman" w:hAnsi="Times New Roman" w:cs="Times New Roman"/>
          <w:sz w:val="24"/>
          <w:szCs w:val="24"/>
        </w:rPr>
        <w:tab/>
      </w:r>
      <w:r w:rsidRPr="00E5561C">
        <w:rPr>
          <w:rFonts w:ascii="Times New Roman" w:hAnsi="Times New Roman" w:cs="Times New Roman"/>
          <w:sz w:val="24"/>
          <w:szCs w:val="24"/>
        </w:rPr>
        <w:tab/>
      </w:r>
      <w:r w:rsidR="00FE1EBB" w:rsidRPr="00E5561C">
        <w:rPr>
          <w:rFonts w:ascii="Times New Roman" w:hAnsi="Times New Roman" w:cs="Times New Roman"/>
          <w:sz w:val="24"/>
          <w:szCs w:val="24"/>
        </w:rPr>
        <w:t xml:space="preserve">      </w:t>
      </w:r>
      <w:r w:rsidRPr="00E5561C">
        <w:rPr>
          <w:rFonts w:ascii="Times New Roman" w:hAnsi="Times New Roman" w:cs="Times New Roman"/>
          <w:sz w:val="24"/>
          <w:szCs w:val="24"/>
        </w:rPr>
        <w:t>RAVNATELJICA:</w:t>
      </w:r>
    </w:p>
    <w:p w:rsidR="004474D8" w:rsidRPr="00E5561C" w:rsidRDefault="004474D8" w:rsidP="009818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D86" w:rsidRPr="00E5561C" w:rsidRDefault="00FE1EBB" w:rsidP="009818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sz w:val="24"/>
          <w:szCs w:val="24"/>
        </w:rPr>
        <w:tab/>
      </w:r>
      <w:r w:rsidRPr="00E5561C">
        <w:rPr>
          <w:rFonts w:ascii="Times New Roman" w:hAnsi="Times New Roman" w:cs="Times New Roman"/>
          <w:sz w:val="24"/>
          <w:szCs w:val="24"/>
        </w:rPr>
        <w:tab/>
      </w:r>
      <w:r w:rsidRPr="00E5561C">
        <w:rPr>
          <w:rFonts w:ascii="Times New Roman" w:hAnsi="Times New Roman" w:cs="Times New Roman"/>
          <w:sz w:val="24"/>
          <w:szCs w:val="24"/>
        </w:rPr>
        <w:tab/>
      </w:r>
      <w:r w:rsidRPr="00E5561C">
        <w:rPr>
          <w:rFonts w:ascii="Times New Roman" w:hAnsi="Times New Roman" w:cs="Times New Roman"/>
          <w:sz w:val="24"/>
          <w:szCs w:val="24"/>
        </w:rPr>
        <w:tab/>
      </w:r>
      <w:r w:rsidRPr="00E5561C">
        <w:rPr>
          <w:rFonts w:ascii="Times New Roman" w:hAnsi="Times New Roman" w:cs="Times New Roman"/>
          <w:sz w:val="24"/>
          <w:szCs w:val="24"/>
        </w:rPr>
        <w:tab/>
      </w:r>
      <w:r w:rsidRPr="00E5561C">
        <w:rPr>
          <w:rFonts w:ascii="Times New Roman" w:hAnsi="Times New Roman" w:cs="Times New Roman"/>
          <w:sz w:val="24"/>
          <w:szCs w:val="24"/>
        </w:rPr>
        <w:tab/>
      </w:r>
      <w:r w:rsidRPr="00E5561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666ED" w:rsidRPr="00E5561C">
        <w:rPr>
          <w:rFonts w:ascii="Times New Roman" w:hAnsi="Times New Roman" w:cs="Times New Roman"/>
          <w:sz w:val="24"/>
          <w:szCs w:val="24"/>
        </w:rPr>
        <w:t xml:space="preserve">   </w:t>
      </w:r>
      <w:r w:rsidR="004474D8" w:rsidRPr="00E5561C">
        <w:rPr>
          <w:rFonts w:ascii="Times New Roman" w:hAnsi="Times New Roman" w:cs="Times New Roman"/>
          <w:sz w:val="24"/>
          <w:szCs w:val="24"/>
        </w:rPr>
        <w:t xml:space="preserve">Daniela </w:t>
      </w:r>
      <w:r w:rsidR="00C4495D" w:rsidRPr="00E5561C">
        <w:rPr>
          <w:rFonts w:ascii="Times New Roman" w:hAnsi="Times New Roman" w:cs="Times New Roman"/>
          <w:sz w:val="24"/>
          <w:szCs w:val="24"/>
        </w:rPr>
        <w:t xml:space="preserve"> Vitasović-Uršić</w:t>
      </w:r>
      <w:r w:rsidR="006E7D40" w:rsidRPr="00E5561C">
        <w:rPr>
          <w:rFonts w:ascii="Times New Roman" w:hAnsi="Times New Roman" w:cs="Times New Roman"/>
          <w:sz w:val="24"/>
          <w:szCs w:val="24"/>
        </w:rPr>
        <w:t>,v.r.</w:t>
      </w:r>
    </w:p>
    <w:sectPr w:rsidR="00684D86" w:rsidRPr="00E5561C" w:rsidSect="001D4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05FA2"/>
    <w:multiLevelType w:val="hybridMultilevel"/>
    <w:tmpl w:val="F95CF0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A3C90"/>
    <w:multiLevelType w:val="hybridMultilevel"/>
    <w:tmpl w:val="386CDD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37E1C"/>
    <w:multiLevelType w:val="hybridMultilevel"/>
    <w:tmpl w:val="BC524A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82F50"/>
    <w:multiLevelType w:val="hybridMultilevel"/>
    <w:tmpl w:val="EC1E0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F31F7"/>
    <w:multiLevelType w:val="hybridMultilevel"/>
    <w:tmpl w:val="14EE68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D0A17"/>
    <w:multiLevelType w:val="hybridMultilevel"/>
    <w:tmpl w:val="CEFC2E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F794E"/>
    <w:multiLevelType w:val="hybridMultilevel"/>
    <w:tmpl w:val="DF7E90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97D65"/>
    <w:multiLevelType w:val="hybridMultilevel"/>
    <w:tmpl w:val="CC6E22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AB3523"/>
    <w:multiLevelType w:val="hybridMultilevel"/>
    <w:tmpl w:val="89064C6A"/>
    <w:lvl w:ilvl="0" w:tplc="DA42D778">
      <w:numFmt w:val="bullet"/>
      <w:lvlText w:val=""/>
      <w:lvlJc w:val="left"/>
      <w:pPr>
        <w:ind w:left="1316" w:hanging="360"/>
      </w:pPr>
      <w:rPr>
        <w:rFonts w:hint="default"/>
        <w:w w:val="100"/>
        <w:lang w:val="hr-HR" w:eastAsia="hr-HR" w:bidi="hr-HR"/>
      </w:rPr>
    </w:lvl>
    <w:lvl w:ilvl="1" w:tplc="CBB681F4">
      <w:numFmt w:val="bullet"/>
      <w:lvlText w:val=""/>
      <w:lvlJc w:val="left"/>
      <w:pPr>
        <w:ind w:left="166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06B6BB78">
      <w:numFmt w:val="bullet"/>
      <w:lvlText w:val="•"/>
      <w:lvlJc w:val="left"/>
      <w:pPr>
        <w:ind w:left="2538" w:hanging="360"/>
      </w:pPr>
      <w:rPr>
        <w:rFonts w:hint="default"/>
        <w:lang w:val="hr-HR" w:eastAsia="hr-HR" w:bidi="hr-HR"/>
      </w:rPr>
    </w:lvl>
    <w:lvl w:ilvl="3" w:tplc="68E461C8">
      <w:numFmt w:val="bullet"/>
      <w:lvlText w:val="•"/>
      <w:lvlJc w:val="left"/>
      <w:pPr>
        <w:ind w:left="3416" w:hanging="360"/>
      </w:pPr>
      <w:rPr>
        <w:rFonts w:hint="default"/>
        <w:lang w:val="hr-HR" w:eastAsia="hr-HR" w:bidi="hr-HR"/>
      </w:rPr>
    </w:lvl>
    <w:lvl w:ilvl="4" w:tplc="A812256E">
      <w:numFmt w:val="bullet"/>
      <w:lvlText w:val="•"/>
      <w:lvlJc w:val="left"/>
      <w:pPr>
        <w:ind w:left="4295" w:hanging="360"/>
      </w:pPr>
      <w:rPr>
        <w:rFonts w:hint="default"/>
        <w:lang w:val="hr-HR" w:eastAsia="hr-HR" w:bidi="hr-HR"/>
      </w:rPr>
    </w:lvl>
    <w:lvl w:ilvl="5" w:tplc="65888732">
      <w:numFmt w:val="bullet"/>
      <w:lvlText w:val="•"/>
      <w:lvlJc w:val="left"/>
      <w:pPr>
        <w:ind w:left="5173" w:hanging="360"/>
      </w:pPr>
      <w:rPr>
        <w:rFonts w:hint="default"/>
        <w:lang w:val="hr-HR" w:eastAsia="hr-HR" w:bidi="hr-HR"/>
      </w:rPr>
    </w:lvl>
    <w:lvl w:ilvl="6" w:tplc="23B8CA18">
      <w:numFmt w:val="bullet"/>
      <w:lvlText w:val="•"/>
      <w:lvlJc w:val="left"/>
      <w:pPr>
        <w:ind w:left="6052" w:hanging="360"/>
      </w:pPr>
      <w:rPr>
        <w:rFonts w:hint="default"/>
        <w:lang w:val="hr-HR" w:eastAsia="hr-HR" w:bidi="hr-HR"/>
      </w:rPr>
    </w:lvl>
    <w:lvl w:ilvl="7" w:tplc="B4EC4238">
      <w:numFmt w:val="bullet"/>
      <w:lvlText w:val="•"/>
      <w:lvlJc w:val="left"/>
      <w:pPr>
        <w:ind w:left="6930" w:hanging="360"/>
      </w:pPr>
      <w:rPr>
        <w:rFonts w:hint="default"/>
        <w:lang w:val="hr-HR" w:eastAsia="hr-HR" w:bidi="hr-HR"/>
      </w:rPr>
    </w:lvl>
    <w:lvl w:ilvl="8" w:tplc="B7B64CFE">
      <w:numFmt w:val="bullet"/>
      <w:lvlText w:val="•"/>
      <w:lvlJc w:val="left"/>
      <w:pPr>
        <w:ind w:left="7809" w:hanging="360"/>
      </w:pPr>
      <w:rPr>
        <w:rFonts w:hint="default"/>
        <w:lang w:val="hr-HR" w:eastAsia="hr-HR" w:bidi="hr-HR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D8"/>
    <w:rsid w:val="000B5EC5"/>
    <w:rsid w:val="000F033F"/>
    <w:rsid w:val="0010165C"/>
    <w:rsid w:val="0010275A"/>
    <w:rsid w:val="0011459C"/>
    <w:rsid w:val="00142800"/>
    <w:rsid w:val="001A306D"/>
    <w:rsid w:val="001B6923"/>
    <w:rsid w:val="001D4669"/>
    <w:rsid w:val="00221A19"/>
    <w:rsid w:val="00224C3E"/>
    <w:rsid w:val="00234994"/>
    <w:rsid w:val="002C3E11"/>
    <w:rsid w:val="00373304"/>
    <w:rsid w:val="00377ED6"/>
    <w:rsid w:val="003843BF"/>
    <w:rsid w:val="003F55BD"/>
    <w:rsid w:val="00400AD8"/>
    <w:rsid w:val="004474D8"/>
    <w:rsid w:val="004D21F0"/>
    <w:rsid w:val="00534092"/>
    <w:rsid w:val="006611BA"/>
    <w:rsid w:val="00684D86"/>
    <w:rsid w:val="006B20C4"/>
    <w:rsid w:val="006C7727"/>
    <w:rsid w:val="006E7D40"/>
    <w:rsid w:val="006F2D47"/>
    <w:rsid w:val="00705D4B"/>
    <w:rsid w:val="007774DA"/>
    <w:rsid w:val="007A7E1C"/>
    <w:rsid w:val="007D2034"/>
    <w:rsid w:val="007F2272"/>
    <w:rsid w:val="008666ED"/>
    <w:rsid w:val="0088233D"/>
    <w:rsid w:val="0089174A"/>
    <w:rsid w:val="008D2502"/>
    <w:rsid w:val="00922067"/>
    <w:rsid w:val="00962052"/>
    <w:rsid w:val="0098186E"/>
    <w:rsid w:val="00B26F4A"/>
    <w:rsid w:val="00B34A2B"/>
    <w:rsid w:val="00B37AD2"/>
    <w:rsid w:val="00B74454"/>
    <w:rsid w:val="00BB7751"/>
    <w:rsid w:val="00BE4AE8"/>
    <w:rsid w:val="00BF65BF"/>
    <w:rsid w:val="00C4495D"/>
    <w:rsid w:val="00C45013"/>
    <w:rsid w:val="00C76434"/>
    <w:rsid w:val="00C85E72"/>
    <w:rsid w:val="00CB39F5"/>
    <w:rsid w:val="00D471D2"/>
    <w:rsid w:val="00D4733A"/>
    <w:rsid w:val="00D66006"/>
    <w:rsid w:val="00D67BA8"/>
    <w:rsid w:val="00E20BF0"/>
    <w:rsid w:val="00E2594F"/>
    <w:rsid w:val="00E26514"/>
    <w:rsid w:val="00E35FA3"/>
    <w:rsid w:val="00E47283"/>
    <w:rsid w:val="00E5561C"/>
    <w:rsid w:val="00EE657B"/>
    <w:rsid w:val="00F14B48"/>
    <w:rsid w:val="00F76C09"/>
    <w:rsid w:val="00F96516"/>
    <w:rsid w:val="00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400AD8"/>
  </w:style>
  <w:style w:type="paragraph" w:styleId="Odlomakpopisa">
    <w:name w:val="List Paragraph"/>
    <w:basedOn w:val="Normal"/>
    <w:uiPriority w:val="1"/>
    <w:qFormat/>
    <w:rsid w:val="00400AD8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4AE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4AE8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C4495D"/>
    <w:rPr>
      <w:color w:val="0000FF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rsid w:val="00224C3E"/>
  </w:style>
  <w:style w:type="paragraph" w:styleId="Tijeloteksta">
    <w:name w:val="Body Text"/>
    <w:basedOn w:val="Normal"/>
    <w:link w:val="TijelotekstaChar"/>
    <w:uiPriority w:val="1"/>
    <w:qFormat/>
    <w:rsid w:val="00D67BA8"/>
    <w:pPr>
      <w:widowControl w:val="0"/>
      <w:autoSpaceDE w:val="0"/>
      <w:autoSpaceDN w:val="0"/>
    </w:pPr>
    <w:rPr>
      <w:rFonts w:ascii="Georgia" w:eastAsia="Georgia" w:hAnsi="Georgia" w:cs="Georgia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D67BA8"/>
    <w:rPr>
      <w:rFonts w:ascii="Georgia" w:eastAsia="Georgia" w:hAnsi="Georgia" w:cs="Georgia"/>
      <w:sz w:val="24"/>
      <w:szCs w:val="24"/>
      <w:lang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400AD8"/>
  </w:style>
  <w:style w:type="paragraph" w:styleId="Odlomakpopisa">
    <w:name w:val="List Paragraph"/>
    <w:basedOn w:val="Normal"/>
    <w:uiPriority w:val="1"/>
    <w:qFormat/>
    <w:rsid w:val="00400AD8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4AE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4AE8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C4495D"/>
    <w:rPr>
      <w:color w:val="0000FF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rsid w:val="00224C3E"/>
  </w:style>
  <w:style w:type="paragraph" w:styleId="Tijeloteksta">
    <w:name w:val="Body Text"/>
    <w:basedOn w:val="Normal"/>
    <w:link w:val="TijelotekstaChar"/>
    <w:uiPriority w:val="1"/>
    <w:qFormat/>
    <w:rsid w:val="00D67BA8"/>
    <w:pPr>
      <w:widowControl w:val="0"/>
      <w:autoSpaceDE w:val="0"/>
      <w:autoSpaceDN w:val="0"/>
    </w:pPr>
    <w:rPr>
      <w:rFonts w:ascii="Georgia" w:eastAsia="Georgia" w:hAnsi="Georgia" w:cs="Georgia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D67BA8"/>
    <w:rPr>
      <w:rFonts w:ascii="Georgia" w:eastAsia="Georgia" w:hAnsi="Georgia" w:cs="Georgia"/>
      <w:sz w:val="24"/>
      <w:szCs w:val="24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0A5D5-CD0C-4812-B55F-83B8062F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E_2017</cp:lastModifiedBy>
  <cp:revision>31</cp:revision>
  <cp:lastPrinted>2020-11-25T13:32:00Z</cp:lastPrinted>
  <dcterms:created xsi:type="dcterms:W3CDTF">2019-10-04T08:25:00Z</dcterms:created>
  <dcterms:modified xsi:type="dcterms:W3CDTF">2020-11-25T13:32:00Z</dcterms:modified>
</cp:coreProperties>
</file>